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6249D1" w14:textId="43457097" w:rsidR="001D16F6" w:rsidRDefault="001D16F6">
      <w:pPr>
        <w:pStyle w:val="BodyText"/>
        <w:ind w:left="464"/>
        <w:rPr>
          <w:rFonts w:ascii="Times New Roman"/>
          <w:sz w:val="20"/>
        </w:rPr>
      </w:pPr>
    </w:p>
    <w:p w14:paraId="58B6B230" w14:textId="77777777" w:rsidR="001D16F6" w:rsidRDefault="001D16F6">
      <w:pPr>
        <w:pStyle w:val="BodyText"/>
        <w:rPr>
          <w:rFonts w:ascii="Times New Roman"/>
          <w:sz w:val="20"/>
        </w:rPr>
      </w:pPr>
    </w:p>
    <w:p w14:paraId="73DEBE6A" w14:textId="6C790150" w:rsidR="001D16F6" w:rsidRDefault="00E30AA5">
      <w:pPr>
        <w:pStyle w:val="BodyText"/>
        <w:spacing w:before="3"/>
        <w:rPr>
          <w:rFonts w:ascii="Times New Roman"/>
          <w:sz w:val="16"/>
        </w:rPr>
      </w:pPr>
      <w:r>
        <w:rPr>
          <w:rFonts w:ascii="Calibri" w:hAnsi="Calibri" w:cs="Calibri"/>
          <w:color w:val="000000"/>
          <w:sz w:val="16"/>
          <w:szCs w:val="16"/>
          <w:shd w:val="clear" w:color="auto" w:fill="FFFFFF"/>
        </w:rPr>
        <w:br/>
      </w:r>
    </w:p>
    <w:p w14:paraId="433BE6B0" w14:textId="77777777" w:rsidR="001D16F6" w:rsidRDefault="001D16F6">
      <w:pPr>
        <w:pStyle w:val="BodyText"/>
        <w:spacing w:before="10"/>
        <w:rPr>
          <w:rFonts w:ascii="Times New Roman"/>
          <w:sz w:val="28"/>
        </w:rPr>
      </w:pPr>
    </w:p>
    <w:p w14:paraId="6C0DC347" w14:textId="77777777" w:rsidR="001D16F6" w:rsidRPr="00E30AA5" w:rsidRDefault="00CD4727">
      <w:pPr>
        <w:pStyle w:val="Title"/>
      </w:pPr>
      <w:r w:rsidRPr="6226BC7B">
        <w:rPr>
          <w:rFonts w:asciiTheme="minorHAnsi" w:hAnsiTheme="minorHAnsi" w:cstheme="minorBidi"/>
          <w:sz w:val="44"/>
          <w:szCs w:val="44"/>
        </w:rPr>
        <w:t>Team</w:t>
      </w:r>
      <w:r w:rsidRPr="6226BC7B">
        <w:rPr>
          <w:rFonts w:asciiTheme="minorHAnsi" w:hAnsiTheme="minorHAnsi" w:cstheme="minorBidi"/>
          <w:spacing w:val="-1"/>
          <w:sz w:val="44"/>
          <w:szCs w:val="44"/>
        </w:rPr>
        <w:t xml:space="preserve"> </w:t>
      </w:r>
      <w:r w:rsidRPr="6226BC7B">
        <w:rPr>
          <w:rFonts w:asciiTheme="minorHAnsi" w:hAnsiTheme="minorHAnsi" w:cstheme="minorBidi"/>
          <w:sz w:val="44"/>
          <w:szCs w:val="44"/>
        </w:rPr>
        <w:t>Teach Policy</w:t>
      </w:r>
    </w:p>
    <w:p w14:paraId="5C8ED158" w14:textId="4C3076E7" w:rsidR="74EB9F6F" w:rsidRDefault="009138F4" w:rsidP="6226BC7B">
      <w:pPr>
        <w:pStyle w:val="Title"/>
      </w:pPr>
      <w:r>
        <w:rPr>
          <w:rFonts w:asciiTheme="minorHAnsi" w:hAnsiTheme="minorHAnsi" w:cstheme="minorBidi"/>
          <w:sz w:val="44"/>
          <w:szCs w:val="44"/>
        </w:rPr>
        <w:t>Elmtree Grove School</w:t>
      </w:r>
    </w:p>
    <w:p w14:paraId="0F85A6E8" w14:textId="77777777" w:rsidR="001D16F6" w:rsidRDefault="001D16F6"/>
    <w:p w14:paraId="3D866C7B" w14:textId="77777777" w:rsidR="00E30AA5" w:rsidRDefault="00E30AA5"/>
    <w:p w14:paraId="3C2406F4" w14:textId="77777777" w:rsidR="00E30AA5" w:rsidRDefault="00E30AA5"/>
    <w:tbl>
      <w:tblPr>
        <w:tblStyle w:val="GridTable4-Accent1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195"/>
        <w:gridCol w:w="5790"/>
      </w:tblGrid>
      <w:tr w:rsidR="6226BC7B" w14:paraId="57A42846" w14:textId="77777777" w:rsidTr="6226BC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5" w:type="dxa"/>
            <w:tcBorders>
              <w:top w:val="single" w:sz="6" w:space="0" w:color="156082"/>
              <w:left w:val="single" w:sz="6" w:space="0" w:color="156082"/>
              <w:bottom w:val="single" w:sz="6" w:space="0" w:color="156082"/>
            </w:tcBorders>
            <w:tcMar>
              <w:left w:w="90" w:type="dxa"/>
              <w:right w:w="90" w:type="dxa"/>
            </w:tcMar>
          </w:tcPr>
          <w:p w14:paraId="42308DC3" w14:textId="00D25148" w:rsidR="6226BC7B" w:rsidRDefault="6226BC7B" w:rsidP="6226BC7B">
            <w:pPr>
              <w:spacing w:after="160"/>
              <w:rPr>
                <w:rFonts w:ascii="Aptos" w:eastAsia="Aptos" w:hAnsi="Aptos" w:cs="Aptos"/>
                <w:sz w:val="24"/>
                <w:szCs w:val="24"/>
              </w:rPr>
            </w:pPr>
            <w:r w:rsidRPr="6226BC7B">
              <w:rPr>
                <w:rFonts w:ascii="Aptos" w:eastAsia="Aptos" w:hAnsi="Aptos" w:cs="Aptos"/>
                <w:sz w:val="24"/>
                <w:szCs w:val="24"/>
              </w:rPr>
              <w:t>Policy Title</w:t>
            </w:r>
          </w:p>
        </w:tc>
        <w:tc>
          <w:tcPr>
            <w:tcW w:w="5790" w:type="dxa"/>
            <w:tcBorders>
              <w:top w:val="single" w:sz="6" w:space="0" w:color="156082"/>
              <w:bottom w:val="single" w:sz="6" w:space="0" w:color="156082"/>
              <w:right w:val="single" w:sz="6" w:space="0" w:color="156082"/>
            </w:tcBorders>
            <w:tcMar>
              <w:left w:w="90" w:type="dxa"/>
              <w:right w:w="90" w:type="dxa"/>
            </w:tcMar>
          </w:tcPr>
          <w:p w14:paraId="479DCE61" w14:textId="628C65B3" w:rsidR="6BB87211" w:rsidRDefault="6BB87211" w:rsidP="6226BC7B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6226BC7B">
              <w:rPr>
                <w:rFonts w:ascii="Aptos" w:eastAsia="Aptos" w:hAnsi="Aptos" w:cs="Aptos"/>
                <w:sz w:val="24"/>
                <w:szCs w:val="24"/>
              </w:rPr>
              <w:t>Team Teach Policy</w:t>
            </w:r>
          </w:p>
        </w:tc>
      </w:tr>
      <w:tr w:rsidR="6226BC7B" w14:paraId="5B87A7D7" w14:textId="77777777" w:rsidTr="6226B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5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tcMar>
              <w:left w:w="90" w:type="dxa"/>
              <w:right w:w="90" w:type="dxa"/>
            </w:tcMar>
          </w:tcPr>
          <w:p w14:paraId="644D3FE1" w14:textId="0429E856" w:rsidR="6226BC7B" w:rsidRDefault="6226BC7B" w:rsidP="6226BC7B">
            <w:pPr>
              <w:spacing w:after="160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6226BC7B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Approved By</w:t>
            </w:r>
          </w:p>
        </w:tc>
        <w:tc>
          <w:tcPr>
            <w:tcW w:w="579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tcMar>
              <w:left w:w="90" w:type="dxa"/>
              <w:right w:w="90" w:type="dxa"/>
            </w:tcMar>
          </w:tcPr>
          <w:p w14:paraId="7B4F2733" w14:textId="42A12508" w:rsidR="6226BC7B" w:rsidRDefault="6226BC7B" w:rsidP="6226BC7B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6226BC7B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Hollie Bryant </w:t>
            </w:r>
          </w:p>
        </w:tc>
      </w:tr>
      <w:tr w:rsidR="6226BC7B" w14:paraId="26B5EE60" w14:textId="77777777" w:rsidTr="6226BC7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5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tcMar>
              <w:left w:w="90" w:type="dxa"/>
              <w:right w:w="90" w:type="dxa"/>
            </w:tcMar>
          </w:tcPr>
          <w:p w14:paraId="2EDA8536" w14:textId="33C27C87" w:rsidR="6226BC7B" w:rsidRDefault="6226BC7B" w:rsidP="6226BC7B">
            <w:pPr>
              <w:spacing w:after="160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6226BC7B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Effective Date</w:t>
            </w:r>
          </w:p>
        </w:tc>
        <w:tc>
          <w:tcPr>
            <w:tcW w:w="579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tcMar>
              <w:left w:w="90" w:type="dxa"/>
              <w:right w:w="90" w:type="dxa"/>
            </w:tcMar>
          </w:tcPr>
          <w:p w14:paraId="40524694" w14:textId="52A898E3" w:rsidR="6226BC7B" w:rsidRDefault="6226BC7B" w:rsidP="6226BC7B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6226BC7B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September 2026</w:t>
            </w:r>
          </w:p>
        </w:tc>
      </w:tr>
      <w:tr w:rsidR="6226BC7B" w14:paraId="0FFDF72B" w14:textId="77777777" w:rsidTr="6226B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5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tcMar>
              <w:left w:w="90" w:type="dxa"/>
              <w:right w:w="90" w:type="dxa"/>
            </w:tcMar>
          </w:tcPr>
          <w:p w14:paraId="3B2DBFD9" w14:textId="14E3180B" w:rsidR="6226BC7B" w:rsidRDefault="6226BC7B" w:rsidP="6226BC7B">
            <w:pPr>
              <w:spacing w:after="160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6226BC7B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Review Date</w:t>
            </w:r>
          </w:p>
        </w:tc>
        <w:tc>
          <w:tcPr>
            <w:tcW w:w="579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tcMar>
              <w:left w:w="90" w:type="dxa"/>
              <w:right w:w="90" w:type="dxa"/>
            </w:tcMar>
          </w:tcPr>
          <w:p w14:paraId="50092CF4" w14:textId="5B8CA31F" w:rsidR="6226BC7B" w:rsidRDefault="6226BC7B" w:rsidP="6226BC7B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color w:val="000000" w:themeColor="text1"/>
                <w:sz w:val="18"/>
                <w:szCs w:val="18"/>
              </w:rPr>
            </w:pPr>
            <w:r w:rsidRPr="6226BC7B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September 2027 </w:t>
            </w:r>
            <w:r w:rsidRPr="6226BC7B">
              <w:rPr>
                <w:rFonts w:ascii="Aptos" w:eastAsia="Aptos" w:hAnsi="Aptos" w:cs="Aptos"/>
                <w:i/>
                <w:iCs/>
                <w:color w:val="000000" w:themeColor="text1"/>
                <w:sz w:val="18"/>
                <w:szCs w:val="18"/>
                <w:lang w:val="en-US"/>
              </w:rPr>
              <w:t>or sooner if legislation or guidance changes.</w:t>
            </w:r>
            <w:r w:rsidRPr="6226BC7B">
              <w:rPr>
                <w:rFonts w:ascii="Aptos" w:eastAsia="Aptos" w:hAnsi="Aptos" w:cs="Aptos"/>
                <w:i/>
                <w:iCs/>
                <w:color w:val="000000" w:themeColor="text1"/>
                <w:sz w:val="18"/>
                <w:szCs w:val="18"/>
              </w:rPr>
              <w:t> </w:t>
            </w:r>
          </w:p>
        </w:tc>
      </w:tr>
      <w:tr w:rsidR="6226BC7B" w14:paraId="196D854A" w14:textId="77777777" w:rsidTr="6226BC7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5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tcMar>
              <w:left w:w="90" w:type="dxa"/>
              <w:right w:w="90" w:type="dxa"/>
            </w:tcMar>
          </w:tcPr>
          <w:p w14:paraId="368A351D" w14:textId="5AA8FA97" w:rsidR="6226BC7B" w:rsidRDefault="6226BC7B" w:rsidP="6226BC7B">
            <w:pPr>
              <w:spacing w:after="160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6226BC7B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Version</w:t>
            </w:r>
          </w:p>
        </w:tc>
        <w:tc>
          <w:tcPr>
            <w:tcW w:w="579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shd w:val="clear" w:color="auto" w:fill="C1E4F5"/>
            <w:tcMar>
              <w:left w:w="90" w:type="dxa"/>
              <w:right w:w="90" w:type="dxa"/>
            </w:tcMar>
          </w:tcPr>
          <w:p w14:paraId="399AB949" w14:textId="78F10F4A" w:rsidR="6226BC7B" w:rsidRDefault="6226BC7B" w:rsidP="6226BC7B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6226BC7B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V 1. </w:t>
            </w:r>
          </w:p>
        </w:tc>
      </w:tr>
      <w:tr w:rsidR="6226BC7B" w14:paraId="025BB02F" w14:textId="77777777" w:rsidTr="6226BC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5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tcMar>
              <w:left w:w="90" w:type="dxa"/>
              <w:right w:w="90" w:type="dxa"/>
            </w:tcMar>
          </w:tcPr>
          <w:p w14:paraId="04BC8F7D" w14:textId="038243F7" w:rsidR="6226BC7B" w:rsidRDefault="6226BC7B" w:rsidP="6226BC7B">
            <w:pPr>
              <w:spacing w:after="160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6226BC7B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Applies To</w:t>
            </w:r>
          </w:p>
        </w:tc>
        <w:tc>
          <w:tcPr>
            <w:tcW w:w="5790" w:type="dxa"/>
            <w:tcBorders>
              <w:top w:val="single" w:sz="6" w:space="0" w:color="45B0E1"/>
              <w:left w:val="single" w:sz="6" w:space="0" w:color="45B0E1"/>
              <w:bottom w:val="single" w:sz="6" w:space="0" w:color="45B0E1"/>
              <w:right w:val="single" w:sz="6" w:space="0" w:color="45B0E1"/>
            </w:tcBorders>
            <w:tcMar>
              <w:left w:w="90" w:type="dxa"/>
              <w:right w:w="90" w:type="dxa"/>
            </w:tcMar>
          </w:tcPr>
          <w:p w14:paraId="3C7FCD3C" w14:textId="46F7EF81" w:rsidR="6226BC7B" w:rsidRDefault="6226BC7B" w:rsidP="6226BC7B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 w:rsidRPr="6226BC7B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All staff, volunteers and children</w:t>
            </w:r>
          </w:p>
        </w:tc>
      </w:tr>
    </w:tbl>
    <w:p w14:paraId="670976B9" w14:textId="021BBE21" w:rsidR="00E30AA5" w:rsidRDefault="00E30AA5">
      <w:pPr>
        <w:sectPr w:rsidR="00E30AA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10" w:h="16840"/>
          <w:pgMar w:top="1120" w:right="1320" w:bottom="940" w:left="1340" w:header="0" w:footer="756" w:gutter="0"/>
          <w:pgNumType w:start="1"/>
          <w:cols w:space="720"/>
        </w:sectPr>
      </w:pPr>
    </w:p>
    <w:p w14:paraId="6DAD8E0F" w14:textId="77777777" w:rsidR="001D16F6" w:rsidRDefault="001D16F6">
      <w:pPr>
        <w:pStyle w:val="BodyText"/>
        <w:rPr>
          <w:sz w:val="20"/>
        </w:rPr>
      </w:pPr>
    </w:p>
    <w:p w14:paraId="362FD2F4" w14:textId="77777777" w:rsidR="001D16F6" w:rsidRDefault="001D16F6">
      <w:pPr>
        <w:pStyle w:val="BodyText"/>
        <w:spacing w:before="10"/>
        <w:rPr>
          <w:sz w:val="11"/>
        </w:rPr>
      </w:pPr>
    </w:p>
    <w:p w14:paraId="5ADAB996" w14:textId="77777777" w:rsidR="001D16F6" w:rsidRDefault="001D16F6">
      <w:pPr>
        <w:pStyle w:val="BodyText"/>
        <w:rPr>
          <w:sz w:val="20"/>
        </w:rPr>
      </w:pPr>
    </w:p>
    <w:p w14:paraId="140E9313" w14:textId="77777777" w:rsidR="001D16F6" w:rsidRDefault="001D16F6">
      <w:pPr>
        <w:pStyle w:val="BodyText"/>
        <w:rPr>
          <w:sz w:val="12"/>
        </w:rPr>
      </w:pPr>
    </w:p>
    <w:p w14:paraId="612679FB" w14:textId="77777777" w:rsidR="001D16F6" w:rsidRDefault="001D16F6">
      <w:pPr>
        <w:pStyle w:val="BodyText"/>
        <w:rPr>
          <w:sz w:val="20"/>
        </w:rPr>
      </w:pPr>
    </w:p>
    <w:p w14:paraId="1C22752B" w14:textId="77777777" w:rsidR="001D16F6" w:rsidRDefault="001D16F6">
      <w:pPr>
        <w:pStyle w:val="BodyText"/>
        <w:spacing w:before="2"/>
        <w:rPr>
          <w:sz w:val="12"/>
        </w:rPr>
      </w:pPr>
    </w:p>
    <w:p w14:paraId="11A4AB0A" w14:textId="6BD57552" w:rsidR="001D16F6" w:rsidRDefault="001D16F6">
      <w:pPr>
        <w:pStyle w:val="BodyText"/>
        <w:spacing w:before="9"/>
        <w:rPr>
          <w:sz w:val="29"/>
        </w:rPr>
      </w:pPr>
    </w:p>
    <w:p w14:paraId="0D3223E4" w14:textId="40776C80" w:rsidR="001D16F6" w:rsidRDefault="00537386">
      <w:pPr>
        <w:spacing w:before="71"/>
        <w:ind w:left="100"/>
        <w:jc w:val="both"/>
        <w:rPr>
          <w:b/>
          <w:sz w:val="28"/>
        </w:rPr>
      </w:pPr>
      <w:r>
        <w:rPr>
          <w:b/>
          <w:sz w:val="28"/>
        </w:rPr>
        <w:t>T</w:t>
      </w:r>
      <w:r w:rsidR="00CD4727">
        <w:rPr>
          <w:b/>
          <w:sz w:val="28"/>
        </w:rPr>
        <w:t>he</w:t>
      </w:r>
      <w:r w:rsidR="00CD4727">
        <w:rPr>
          <w:b/>
          <w:spacing w:val="-3"/>
          <w:sz w:val="28"/>
        </w:rPr>
        <w:t xml:space="preserve"> </w:t>
      </w:r>
      <w:r w:rsidR="00CD4727">
        <w:rPr>
          <w:b/>
          <w:sz w:val="28"/>
        </w:rPr>
        <w:t>Legal</w:t>
      </w:r>
      <w:r w:rsidR="00CD4727">
        <w:rPr>
          <w:b/>
          <w:spacing w:val="-3"/>
          <w:sz w:val="28"/>
        </w:rPr>
        <w:t xml:space="preserve"> </w:t>
      </w:r>
      <w:r w:rsidR="00CD4727">
        <w:rPr>
          <w:b/>
          <w:sz w:val="28"/>
        </w:rPr>
        <w:t>Framework</w:t>
      </w:r>
    </w:p>
    <w:p w14:paraId="57978A83" w14:textId="20126847" w:rsidR="001D16F6" w:rsidRDefault="00CD4727">
      <w:pPr>
        <w:pStyle w:val="BodyText"/>
        <w:spacing w:before="3"/>
        <w:ind w:left="100" w:right="118"/>
        <w:jc w:val="both"/>
      </w:pPr>
      <w:r>
        <w:t>Team Teach strategies should be limited to emergency situations and used only as a last</w:t>
      </w:r>
      <w:r>
        <w:rPr>
          <w:spacing w:val="1"/>
        </w:rPr>
        <w:t xml:space="preserve"> </w:t>
      </w:r>
      <w:r>
        <w:t>resort. Under the Children Order 1995, it is only permissible as described under the heading</w:t>
      </w:r>
      <w:r>
        <w:rPr>
          <w:spacing w:val="1"/>
        </w:rPr>
        <w:t xml:space="preserve"> </w:t>
      </w:r>
      <w:r>
        <w:t>"Physical Control". Article 4 of the Education Order 1998 clarifies powers that already exist in</w:t>
      </w:r>
      <w:r>
        <w:rPr>
          <w:spacing w:val="-59"/>
        </w:rPr>
        <w:t xml:space="preserve"> </w:t>
      </w:r>
      <w:r>
        <w:t xml:space="preserve">common law. It enables teachers and other members of staff in the </w:t>
      </w:r>
      <w:r w:rsidR="3CB39746">
        <w:t>centre</w:t>
      </w:r>
      <w:r>
        <w:t>, authorised by the</w:t>
      </w:r>
      <w:r>
        <w:rPr>
          <w:spacing w:val="-59"/>
        </w:rPr>
        <w:t xml:space="preserve"> </w:t>
      </w:r>
      <w:r w:rsidR="1DD46A46">
        <w:t>principal</w:t>
      </w:r>
      <w:r>
        <w:t>,</w:t>
      </w:r>
      <w:r>
        <w:rPr>
          <w:spacing w:val="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force</w:t>
      </w:r>
      <w:r>
        <w:rPr>
          <w:spacing w:val="-1"/>
        </w:rPr>
        <w:t xml:space="preserve"> </w:t>
      </w:r>
      <w:r>
        <w:t>as is reasonable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circumstances,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prevent</w:t>
      </w:r>
      <w:r>
        <w:rPr>
          <w:spacing w:val="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pupil</w:t>
      </w:r>
      <w:r>
        <w:rPr>
          <w:spacing w:val="-4"/>
        </w:rPr>
        <w:t xml:space="preserve"> </w:t>
      </w:r>
      <w:r>
        <w:t>from:</w:t>
      </w:r>
    </w:p>
    <w:p w14:paraId="6BA9B5A1" w14:textId="480328E2" w:rsidR="001D16F6" w:rsidRDefault="00CD4727" w:rsidP="00FE76C9">
      <w:pPr>
        <w:pStyle w:val="BodyText"/>
        <w:numPr>
          <w:ilvl w:val="0"/>
          <w:numId w:val="7"/>
        </w:numPr>
        <w:spacing w:line="252" w:lineRule="exact"/>
      </w:pPr>
      <w:r>
        <w:t>Committing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offence</w:t>
      </w:r>
    </w:p>
    <w:p w14:paraId="1363F365" w14:textId="77777777" w:rsidR="00FE76C9" w:rsidRPr="00FE76C9" w:rsidRDefault="00CD4727" w:rsidP="00FE76C9">
      <w:pPr>
        <w:pStyle w:val="BodyText"/>
        <w:numPr>
          <w:ilvl w:val="0"/>
          <w:numId w:val="7"/>
        </w:numPr>
        <w:ind w:right="11"/>
      </w:pPr>
      <w:r>
        <w:t>Causing personal injury to a person or damage to the property of any person.</w:t>
      </w:r>
    </w:p>
    <w:p w14:paraId="68A9CCDC" w14:textId="4CF2A2FF" w:rsidR="001D16F6" w:rsidRDefault="00CD4727" w:rsidP="00FE76C9">
      <w:pPr>
        <w:pStyle w:val="BodyText"/>
        <w:numPr>
          <w:ilvl w:val="0"/>
          <w:numId w:val="7"/>
        </w:numPr>
        <w:ind w:right="11"/>
      </w:pPr>
      <w:r>
        <w:t>Engaging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behaviour</w:t>
      </w:r>
      <w:r>
        <w:rPr>
          <w:spacing w:val="-6"/>
        </w:rPr>
        <w:t xml:space="preserve"> </w:t>
      </w:r>
      <w:r>
        <w:t>prejudicial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maintenance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good</w:t>
      </w:r>
      <w:r>
        <w:rPr>
          <w:spacing w:val="-6"/>
        </w:rPr>
        <w:t xml:space="preserve"> </w:t>
      </w:r>
      <w:r>
        <w:t>order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discipline</w:t>
      </w:r>
      <w:r>
        <w:rPr>
          <w:spacing w:val="-58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 w:rsidR="3CB39746">
        <w:t>centre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among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pupils,</w:t>
      </w:r>
      <w:r>
        <w:rPr>
          <w:spacing w:val="1"/>
        </w:rPr>
        <w:t xml:space="preserve"> </w:t>
      </w:r>
      <w:r>
        <w:t>whether</w:t>
      </w:r>
      <w:r>
        <w:rPr>
          <w:spacing w:val="-2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teaching</w:t>
      </w:r>
      <w:r>
        <w:rPr>
          <w:spacing w:val="-2"/>
        </w:rPr>
        <w:t xml:space="preserve"> </w:t>
      </w:r>
      <w:r>
        <w:t>session</w:t>
      </w:r>
      <w:r>
        <w:rPr>
          <w:spacing w:val="-1"/>
        </w:rPr>
        <w:t xml:space="preserve"> </w:t>
      </w:r>
      <w:r>
        <w:t>or otherwise.</w:t>
      </w:r>
    </w:p>
    <w:p w14:paraId="5524F900" w14:textId="77777777" w:rsidR="001D16F6" w:rsidRDefault="001D16F6">
      <w:pPr>
        <w:pStyle w:val="BodyText"/>
      </w:pPr>
    </w:p>
    <w:p w14:paraId="0671501E" w14:textId="77777777" w:rsidR="001D16F6" w:rsidRDefault="00CD4727">
      <w:pPr>
        <w:pStyle w:val="BodyText"/>
        <w:ind w:left="100"/>
        <w:jc w:val="both"/>
      </w:pPr>
      <w:r>
        <w:t>(Examples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bookmarkStart w:id="0" w:name="_Int_JH7Ls42d"/>
      <w:r>
        <w:t>possible</w:t>
      </w:r>
      <w:r>
        <w:rPr>
          <w:spacing w:val="-1"/>
        </w:rPr>
        <w:t xml:space="preserve"> </w:t>
      </w:r>
      <w:r>
        <w:t>situations</w:t>
      </w:r>
      <w:bookmarkEnd w:id="0"/>
      <w:r>
        <w:rPr>
          <w:spacing w:val="-1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given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Appendix</w:t>
      </w:r>
      <w:r>
        <w:rPr>
          <w:spacing w:val="-4"/>
        </w:rPr>
        <w:t xml:space="preserve"> </w:t>
      </w:r>
      <w:r>
        <w:t>1)</w:t>
      </w:r>
    </w:p>
    <w:p w14:paraId="441B3D94" w14:textId="77777777" w:rsidR="001D16F6" w:rsidRDefault="001D16F6">
      <w:pPr>
        <w:pStyle w:val="BodyText"/>
        <w:spacing w:before="9"/>
        <w:rPr>
          <w:sz w:val="23"/>
        </w:rPr>
      </w:pPr>
    </w:p>
    <w:p w14:paraId="641636D2" w14:textId="6DF44699" w:rsidR="001D16F6" w:rsidRDefault="00CD4727">
      <w:pPr>
        <w:pStyle w:val="Heading2"/>
      </w:pPr>
      <w:r>
        <w:t>Definition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Team Teach at Elmtree </w:t>
      </w:r>
      <w:r w:rsidR="009138F4">
        <w:t xml:space="preserve">Grove School </w:t>
      </w:r>
    </w:p>
    <w:p w14:paraId="4342113F" w14:textId="77777777" w:rsidR="001D16F6" w:rsidRDefault="00CD4727">
      <w:pPr>
        <w:pStyle w:val="BodyText"/>
        <w:spacing w:before="185" w:line="259" w:lineRule="auto"/>
        <w:ind w:left="100" w:right="123"/>
        <w:jc w:val="both"/>
      </w:pPr>
      <w:r>
        <w:t>Team Teach is the positive application of force with the intention of protecting the child from</w:t>
      </w:r>
      <w:r>
        <w:rPr>
          <w:spacing w:val="1"/>
        </w:rPr>
        <w:t xml:space="preserve"> </w:t>
      </w:r>
      <w:r>
        <w:t>harming</w:t>
      </w:r>
      <w:r>
        <w:rPr>
          <w:spacing w:val="1"/>
        </w:rPr>
        <w:t xml:space="preserve"> </w:t>
      </w:r>
      <w:r>
        <w:t>himself</w:t>
      </w:r>
      <w:r>
        <w:rPr>
          <w:spacing w:val="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others or</w:t>
      </w:r>
      <w:r>
        <w:rPr>
          <w:spacing w:val="-1"/>
        </w:rPr>
        <w:t xml:space="preserve"> </w:t>
      </w:r>
      <w:r>
        <w:t>seriously</w:t>
      </w:r>
      <w:r>
        <w:rPr>
          <w:spacing w:val="-2"/>
        </w:rPr>
        <w:t xml:space="preserve"> </w:t>
      </w:r>
      <w:r>
        <w:t>damaging property.</w:t>
      </w:r>
    </w:p>
    <w:p w14:paraId="589C7A7F" w14:textId="77777777" w:rsidR="001D16F6" w:rsidRDefault="00CD4727">
      <w:pPr>
        <w:pStyle w:val="Heading2"/>
        <w:spacing w:before="157"/>
      </w:pPr>
      <w:r>
        <w:t>General policy</w:t>
      </w:r>
      <w:r>
        <w:rPr>
          <w:spacing w:val="-7"/>
        </w:rPr>
        <w:t xml:space="preserve"> </w:t>
      </w:r>
      <w:r>
        <w:t>aims</w:t>
      </w:r>
    </w:p>
    <w:p w14:paraId="06144776" w14:textId="249B2E0E" w:rsidR="001D16F6" w:rsidRDefault="00CD4727">
      <w:pPr>
        <w:pStyle w:val="BodyText"/>
        <w:spacing w:before="185" w:line="259" w:lineRule="auto"/>
        <w:ind w:left="100" w:right="111"/>
        <w:jc w:val="both"/>
      </w:pPr>
      <w:r>
        <w:t>The</w:t>
      </w:r>
      <w:r>
        <w:rPr>
          <w:spacing w:val="-7"/>
        </w:rPr>
        <w:t xml:space="preserve"> </w:t>
      </w:r>
      <w:r w:rsidR="009138F4">
        <w:t>Elmtree Grove School</w:t>
      </w:r>
      <w:r>
        <w:rPr>
          <w:spacing w:val="-2"/>
        </w:rPr>
        <w:t xml:space="preserve"> </w:t>
      </w:r>
      <w:r>
        <w:t>staffing</w:t>
      </w:r>
      <w:r>
        <w:rPr>
          <w:spacing w:val="-3"/>
        </w:rPr>
        <w:t xml:space="preserve"> </w:t>
      </w:r>
      <w:r>
        <w:t>team</w:t>
      </w:r>
      <w:r>
        <w:rPr>
          <w:spacing w:val="-5"/>
        </w:rPr>
        <w:t xml:space="preserve"> </w:t>
      </w:r>
      <w:r>
        <w:t>recognise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reasonable</w:t>
      </w:r>
      <w:r>
        <w:rPr>
          <w:spacing w:val="-5"/>
        </w:rPr>
        <w:t xml:space="preserve"> </w:t>
      </w:r>
      <w:r>
        <w:t>force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of</w:t>
      </w:r>
      <w:r>
        <w:rPr>
          <w:spacing w:val="-59"/>
        </w:rPr>
        <w:t xml:space="preserve"> </w:t>
      </w:r>
      <w:r>
        <w:t xml:space="preserve">the last in a range of strategies available to secure pupil safety and well-being </w:t>
      </w:r>
      <w:bookmarkStart w:id="1" w:name="_Int_akOjnsZa"/>
      <w:proofErr w:type="gramStart"/>
      <w:r>
        <w:t>and also</w:t>
      </w:r>
      <w:bookmarkEnd w:id="1"/>
      <w:proofErr w:type="gramEnd"/>
      <w:r>
        <w:t xml:space="preserve"> to</w:t>
      </w:r>
      <w:r>
        <w:rPr>
          <w:spacing w:val="1"/>
        </w:rPr>
        <w:t xml:space="preserve"> </w:t>
      </w:r>
      <w:r>
        <w:t>maintain good order and discipline. Our policy on personal handling should therefore be read</w:t>
      </w:r>
      <w:r>
        <w:rPr>
          <w:spacing w:val="-5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conjunction with</w:t>
      </w:r>
      <w:r>
        <w:rPr>
          <w:spacing w:val="-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Behaviour Policy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Child Protection</w:t>
      </w:r>
      <w:r>
        <w:rPr>
          <w:spacing w:val="-1"/>
        </w:rPr>
        <w:t xml:space="preserve"> </w:t>
      </w:r>
      <w:r>
        <w:t>policies.</w:t>
      </w:r>
    </w:p>
    <w:p w14:paraId="53062DDE" w14:textId="77777777" w:rsidR="001D16F6" w:rsidRDefault="00CD4727">
      <w:pPr>
        <w:pStyle w:val="Heading2"/>
        <w:spacing w:before="158"/>
      </w:pPr>
      <w:r>
        <w:t>Specific</w:t>
      </w:r>
      <w:r>
        <w:rPr>
          <w:spacing w:val="-3"/>
        </w:rPr>
        <w:t xml:space="preserve"> </w:t>
      </w:r>
      <w:r>
        <w:t>aims of</w:t>
      </w:r>
      <w:r>
        <w:rPr>
          <w:spacing w:val="-1"/>
        </w:rPr>
        <w:t xml:space="preserve"> </w:t>
      </w:r>
      <w:r>
        <w:t>the Team Teach policy</w:t>
      </w:r>
    </w:p>
    <w:p w14:paraId="2F1A79BD" w14:textId="7C7D2C99" w:rsidR="001D16F6" w:rsidRDefault="00CD4727" w:rsidP="00FE76C9">
      <w:pPr>
        <w:pStyle w:val="BodyText"/>
        <w:numPr>
          <w:ilvl w:val="0"/>
          <w:numId w:val="8"/>
        </w:numPr>
        <w:spacing w:before="182"/>
      </w:pPr>
      <w:r>
        <w:t>To</w:t>
      </w:r>
      <w:r>
        <w:rPr>
          <w:spacing w:val="-3"/>
        </w:rPr>
        <w:t xml:space="preserve"> </w:t>
      </w:r>
      <w:r>
        <w:t>protect</w:t>
      </w:r>
      <w:r>
        <w:rPr>
          <w:spacing w:val="-1"/>
        </w:rPr>
        <w:t xml:space="preserve"> </w:t>
      </w:r>
      <w:r>
        <w:t>every</w:t>
      </w:r>
      <w:r>
        <w:rPr>
          <w:spacing w:val="-1"/>
        </w:rPr>
        <w:t xml:space="preserve"> </w:t>
      </w:r>
      <w:r>
        <w:t>person 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 w:rsidR="3CB39746">
        <w:t>centre</w:t>
      </w:r>
      <w:r>
        <w:rPr>
          <w:spacing w:val="-1"/>
        </w:rPr>
        <w:t xml:space="preserve"> </w:t>
      </w:r>
      <w:r>
        <w:t>community</w:t>
      </w:r>
      <w:r>
        <w:rPr>
          <w:spacing w:val="-4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harm</w:t>
      </w:r>
    </w:p>
    <w:p w14:paraId="25BD0434" w14:textId="3D0F24D7" w:rsidR="001D16F6" w:rsidRDefault="00CD4727" w:rsidP="00FE76C9">
      <w:pPr>
        <w:pStyle w:val="BodyText"/>
        <w:numPr>
          <w:ilvl w:val="0"/>
          <w:numId w:val="8"/>
        </w:numPr>
        <w:spacing w:before="126" w:line="360" w:lineRule="auto"/>
        <w:ind w:right="119"/>
      </w:pPr>
      <w:r>
        <w:t>To protect all pupils against any form of physical intervention that is</w:t>
      </w:r>
      <w:r w:rsidR="00FE76C9">
        <w:t xml:space="preserve"> </w:t>
      </w:r>
      <w:r>
        <w:t>unnecessary,</w:t>
      </w:r>
      <w:r>
        <w:rPr>
          <w:spacing w:val="1"/>
        </w:rPr>
        <w:t xml:space="preserve"> </w:t>
      </w:r>
      <w:r>
        <w:t>inappropriate,</w:t>
      </w:r>
      <w:r>
        <w:rPr>
          <w:spacing w:val="-1"/>
        </w:rPr>
        <w:t xml:space="preserve"> </w:t>
      </w:r>
      <w:r w:rsidR="78C46320">
        <w:t>excessive,</w:t>
      </w:r>
      <w:r>
        <w:t xml:space="preserve"> or</w:t>
      </w:r>
      <w:r>
        <w:rPr>
          <w:spacing w:val="2"/>
        </w:rPr>
        <w:t xml:space="preserve"> </w:t>
      </w:r>
      <w:r>
        <w:t>harmful</w:t>
      </w:r>
    </w:p>
    <w:p w14:paraId="5F570FBD" w14:textId="4957681D" w:rsidR="001D16F6" w:rsidRDefault="00CD4727" w:rsidP="00FE76C9">
      <w:pPr>
        <w:pStyle w:val="BodyText"/>
        <w:numPr>
          <w:ilvl w:val="0"/>
          <w:numId w:val="8"/>
        </w:numPr>
        <w:spacing w:before="2" w:line="360" w:lineRule="auto"/>
        <w:ind w:right="113"/>
      </w:pPr>
      <w:r>
        <w:t>To</w:t>
      </w:r>
      <w:r>
        <w:rPr>
          <w:spacing w:val="-6"/>
        </w:rPr>
        <w:t xml:space="preserve"> </w:t>
      </w:r>
      <w:r>
        <w:t>provide</w:t>
      </w:r>
      <w:r>
        <w:rPr>
          <w:spacing w:val="-4"/>
        </w:rPr>
        <w:t xml:space="preserve"> </w:t>
      </w:r>
      <w:r>
        <w:t>adequate</w:t>
      </w:r>
      <w:r>
        <w:rPr>
          <w:spacing w:val="-3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training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so</w:t>
      </w:r>
      <w:r>
        <w:rPr>
          <w:spacing w:val="-6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they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clear</w:t>
      </w:r>
      <w:r>
        <w:rPr>
          <w:spacing w:val="-4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what</w:t>
      </w:r>
      <w:r>
        <w:rPr>
          <w:spacing w:val="-59"/>
        </w:rPr>
        <w:t xml:space="preserve"> </w:t>
      </w:r>
      <w:r>
        <w:t>constitutes appropriate behaviour and to deal effectively with violent or potentially</w:t>
      </w:r>
      <w:r>
        <w:rPr>
          <w:spacing w:val="1"/>
        </w:rPr>
        <w:t xml:space="preserve"> </w:t>
      </w:r>
      <w:r>
        <w:t>violent</w:t>
      </w:r>
      <w:r>
        <w:rPr>
          <w:spacing w:val="1"/>
        </w:rPr>
        <w:t xml:space="preserve"> </w:t>
      </w:r>
      <w:r>
        <w:t>situations</w:t>
      </w:r>
    </w:p>
    <w:p w14:paraId="2A039F20" w14:textId="77777777" w:rsidR="001D16F6" w:rsidRDefault="001D16F6">
      <w:pPr>
        <w:pStyle w:val="BodyText"/>
        <w:spacing w:before="9"/>
        <w:rPr>
          <w:sz w:val="23"/>
        </w:rPr>
      </w:pPr>
    </w:p>
    <w:p w14:paraId="67FC63D1" w14:textId="77777777" w:rsidR="001D16F6" w:rsidRDefault="00CD4727">
      <w:pPr>
        <w:pStyle w:val="Heading2"/>
      </w:pPr>
      <w:r>
        <w:t>Why</w:t>
      </w:r>
      <w:r>
        <w:rPr>
          <w:spacing w:val="-8"/>
        </w:rPr>
        <w:t xml:space="preserve"> </w:t>
      </w:r>
      <w:r>
        <w:t>use</w:t>
      </w:r>
      <w:r>
        <w:rPr>
          <w:spacing w:val="2"/>
        </w:rPr>
        <w:t xml:space="preserve"> </w:t>
      </w:r>
      <w:r>
        <w:t>Team Teach?</w:t>
      </w:r>
    </w:p>
    <w:p w14:paraId="588E36EB" w14:textId="77777777" w:rsidR="001D16F6" w:rsidRDefault="00CD4727">
      <w:pPr>
        <w:pStyle w:val="BodyText"/>
        <w:spacing w:before="21" w:line="259" w:lineRule="auto"/>
        <w:ind w:left="100" w:right="114"/>
        <w:jc w:val="both"/>
      </w:pPr>
      <w:r>
        <w:t>Team Teach strategies should avert danger by preventing or deflecting a child’s action or</w:t>
      </w:r>
      <w:r>
        <w:rPr>
          <w:spacing w:val="1"/>
        </w:rPr>
        <w:t xml:space="preserve"> </w:t>
      </w:r>
      <w:bookmarkStart w:id="2" w:name="_Int_OTHeuXKf"/>
      <w:r>
        <w:t>perhaps by</w:t>
      </w:r>
      <w:bookmarkEnd w:id="2"/>
      <w:r>
        <w:t xml:space="preserve"> removing a physical object, which could be used to harm him / herself or others.</w:t>
      </w:r>
      <w:r>
        <w:rPr>
          <w:spacing w:val="1"/>
        </w:rPr>
        <w:t xml:space="preserve"> </w:t>
      </w:r>
      <w:r>
        <w:t>It</w:t>
      </w:r>
      <w:r>
        <w:rPr>
          <w:spacing w:val="-10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only</w:t>
      </w:r>
      <w:r>
        <w:rPr>
          <w:spacing w:val="-10"/>
        </w:rPr>
        <w:t xml:space="preserve"> </w:t>
      </w:r>
      <w:r>
        <w:t>likely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needed</w:t>
      </w:r>
      <w:r>
        <w:rPr>
          <w:spacing w:val="-8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child</w:t>
      </w:r>
      <w:r>
        <w:rPr>
          <w:spacing w:val="-8"/>
        </w:rPr>
        <w:t xml:space="preserve"> </w:t>
      </w:r>
      <w:bookmarkStart w:id="3" w:name="_Int_F1KBrmyk"/>
      <w:r>
        <w:t>appears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be</w:t>
      </w:r>
      <w:bookmarkEnd w:id="3"/>
      <w:r>
        <w:rPr>
          <w:spacing w:val="-8"/>
        </w:rPr>
        <w:t xml:space="preserve"> </w:t>
      </w:r>
      <w:r>
        <w:t>unable</w:t>
      </w:r>
      <w:r>
        <w:rPr>
          <w:spacing w:val="-10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exercise</w:t>
      </w:r>
      <w:r>
        <w:rPr>
          <w:spacing w:val="-11"/>
        </w:rPr>
        <w:t xml:space="preserve"> </w:t>
      </w:r>
      <w:r>
        <w:t>self-control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emotions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behaviour.</w:t>
      </w:r>
    </w:p>
    <w:p w14:paraId="62DDC816" w14:textId="77777777" w:rsidR="001D16F6" w:rsidRDefault="001D16F6">
      <w:pPr>
        <w:pStyle w:val="BodyText"/>
        <w:spacing w:before="9"/>
        <w:rPr>
          <w:sz w:val="23"/>
        </w:rPr>
      </w:pPr>
    </w:p>
    <w:p w14:paraId="7151D15A" w14:textId="5101332A" w:rsidR="001D16F6" w:rsidRDefault="00CD4727">
      <w:pPr>
        <w:pStyle w:val="BodyText"/>
        <w:spacing w:line="259" w:lineRule="auto"/>
        <w:ind w:left="100" w:right="115"/>
        <w:jc w:val="both"/>
      </w:pPr>
      <w:r>
        <w:t>It is not possible to define every circumstance in which physical restraint would be necessary</w:t>
      </w:r>
      <w:r>
        <w:rPr>
          <w:spacing w:val="-59"/>
        </w:rPr>
        <w:t xml:space="preserve"> </w:t>
      </w:r>
      <w:r>
        <w:t>or appropriate and staff will have to exercise their own judgement in situations, which arise</w:t>
      </w:r>
      <w:r>
        <w:rPr>
          <w:spacing w:val="1"/>
        </w:rPr>
        <w:t xml:space="preserve"> </w:t>
      </w:r>
      <w:r>
        <w:t xml:space="preserve">within the above categories. Staff should always act within the </w:t>
      </w:r>
      <w:r w:rsidR="3CB39746">
        <w:t>Centre</w:t>
      </w:r>
      <w:r>
        <w:t>’s policy on behaviour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discipline,</w:t>
      </w:r>
      <w:r>
        <w:rPr>
          <w:spacing w:val="2"/>
        </w:rPr>
        <w:t xml:space="preserve"> </w:t>
      </w:r>
      <w:r>
        <w:t>particularly</w:t>
      </w:r>
      <w:r>
        <w:rPr>
          <w:spacing w:val="-3"/>
        </w:rPr>
        <w:t xml:space="preserve"> </w:t>
      </w:r>
      <w:r>
        <w:t>in dealing</w:t>
      </w:r>
      <w:r>
        <w:rPr>
          <w:spacing w:val="1"/>
        </w:rPr>
        <w:t xml:space="preserve"> </w:t>
      </w:r>
      <w:r>
        <w:t>with disruptive</w:t>
      </w:r>
      <w:r>
        <w:rPr>
          <w:spacing w:val="-1"/>
        </w:rPr>
        <w:t xml:space="preserve"> </w:t>
      </w:r>
      <w:r>
        <w:t>behaviour.</w:t>
      </w:r>
    </w:p>
    <w:p w14:paraId="6AD94FF8" w14:textId="77777777" w:rsidR="001D16F6" w:rsidRDefault="001D16F6">
      <w:pPr>
        <w:pStyle w:val="BodyText"/>
        <w:spacing w:before="6"/>
        <w:rPr>
          <w:sz w:val="23"/>
        </w:rPr>
      </w:pPr>
    </w:p>
    <w:p w14:paraId="2DDDDB0D" w14:textId="408A513A" w:rsidR="001D16F6" w:rsidRDefault="00CD4727" w:rsidP="00537386">
      <w:pPr>
        <w:pStyle w:val="BodyText"/>
        <w:spacing w:line="259" w:lineRule="auto"/>
        <w:ind w:left="100" w:right="113"/>
        <w:jc w:val="both"/>
      </w:pPr>
      <w:r>
        <w:t>Staff</w:t>
      </w:r>
      <w:r>
        <w:rPr>
          <w:spacing w:val="-10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aware</w:t>
      </w:r>
      <w:r>
        <w:rPr>
          <w:spacing w:val="-10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when</w:t>
      </w:r>
      <w:r>
        <w:rPr>
          <w:spacing w:val="-11"/>
        </w:rPr>
        <w:t xml:space="preserve"> </w:t>
      </w:r>
      <w:r>
        <w:t>they</w:t>
      </w:r>
      <w:r>
        <w:rPr>
          <w:spacing w:val="-12"/>
        </w:rPr>
        <w:t xml:space="preserve"> </w:t>
      </w:r>
      <w:bookmarkStart w:id="4" w:name="_Int_5xyn5n3e"/>
      <w:proofErr w:type="gramStart"/>
      <w:r>
        <w:t>are</w:t>
      </w:r>
      <w:r>
        <w:rPr>
          <w:spacing w:val="-10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charge</w:t>
      </w:r>
      <w:r>
        <w:rPr>
          <w:spacing w:val="-11"/>
        </w:rPr>
        <w:t xml:space="preserve"> </w:t>
      </w:r>
      <w:r>
        <w:t>of</w:t>
      </w:r>
      <w:bookmarkEnd w:id="4"/>
      <w:proofErr w:type="gramEnd"/>
      <w:r>
        <w:rPr>
          <w:spacing w:val="-9"/>
        </w:rPr>
        <w:t xml:space="preserve"> </w:t>
      </w:r>
      <w:r>
        <w:t>children</w:t>
      </w:r>
      <w:r>
        <w:rPr>
          <w:spacing w:val="-11"/>
        </w:rPr>
        <w:t xml:space="preserve"> </w:t>
      </w:r>
      <w:r>
        <w:t>during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 w:rsidR="3CB39746">
        <w:t>centre</w:t>
      </w:r>
      <w:r>
        <w:rPr>
          <w:spacing w:val="-12"/>
        </w:rPr>
        <w:t xml:space="preserve"> </w:t>
      </w:r>
      <w:r>
        <w:t>day,</w:t>
      </w:r>
      <w:r>
        <w:rPr>
          <w:spacing w:val="-9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during</w:t>
      </w:r>
      <w:r>
        <w:rPr>
          <w:spacing w:val="-58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supervised</w:t>
      </w:r>
      <w:r>
        <w:rPr>
          <w:spacing w:val="1"/>
        </w:rPr>
        <w:t xml:space="preserve"> </w:t>
      </w:r>
      <w:r>
        <w:t>activities,</w:t>
      </w:r>
      <w:r>
        <w:rPr>
          <w:spacing w:val="1"/>
        </w:rPr>
        <w:t xml:space="preserve"> </w:t>
      </w:r>
      <w:r>
        <w:t>they are acting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loco</w:t>
      </w:r>
      <w:r>
        <w:rPr>
          <w:spacing w:val="1"/>
        </w:rPr>
        <w:t xml:space="preserve"> </w:t>
      </w:r>
      <w:r>
        <w:t>parentis and should,</w:t>
      </w:r>
      <w:r>
        <w:rPr>
          <w:spacing w:val="1"/>
        </w:rPr>
        <w:t xml:space="preserve"> </w:t>
      </w:r>
      <w:r>
        <w:t>therefore,</w:t>
      </w:r>
      <w:r>
        <w:rPr>
          <w:spacing w:val="1"/>
        </w:rPr>
        <w:t xml:space="preserve"> </w:t>
      </w:r>
      <w:r>
        <w:t>take</w:t>
      </w:r>
      <w:r>
        <w:rPr>
          <w:spacing w:val="1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action to</w:t>
      </w:r>
      <w:r>
        <w:rPr>
          <w:spacing w:val="-2"/>
        </w:rPr>
        <w:t xml:space="preserve"> </w:t>
      </w:r>
      <w:r>
        <w:t>ensure pupils’ safety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well-being</w:t>
      </w:r>
    </w:p>
    <w:p w14:paraId="3329423D" w14:textId="77777777" w:rsidR="001D16F6" w:rsidRDefault="001D16F6">
      <w:pPr>
        <w:pStyle w:val="BodyText"/>
        <w:spacing w:before="7"/>
        <w:rPr>
          <w:sz w:val="23"/>
        </w:rPr>
      </w:pPr>
    </w:p>
    <w:p w14:paraId="50DEE0B2" w14:textId="77777777" w:rsidR="001D16F6" w:rsidRDefault="00CD4727">
      <w:pPr>
        <w:pStyle w:val="BodyText"/>
        <w:spacing w:before="1" w:line="259" w:lineRule="auto"/>
        <w:ind w:left="100" w:right="116"/>
        <w:jc w:val="both"/>
      </w:pPr>
      <w:r>
        <w:t>Failure to physically intervene with a pupil who is subsequently injured or injures another,</w:t>
      </w:r>
      <w:r>
        <w:rPr>
          <w:spacing w:val="1"/>
        </w:rPr>
        <w:t xml:space="preserve"> </w:t>
      </w:r>
      <w:r>
        <w:t>could, in certain circumstances, lead to an accusation of negligence. At the same time, staff</w:t>
      </w:r>
      <w:r>
        <w:rPr>
          <w:spacing w:val="1"/>
        </w:rPr>
        <w:t xml:space="preserve"> </w:t>
      </w:r>
      <w:r>
        <w:t>are not expected to place themselves in situations where they are likely to suffer injury</w:t>
      </w:r>
      <w:r>
        <w:rPr>
          <w:spacing w:val="1"/>
        </w:rPr>
        <w:t xml:space="preserve"> </w:t>
      </w:r>
      <w:r>
        <w:t>because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intervention.</w:t>
      </w:r>
    </w:p>
    <w:p w14:paraId="5E109560" w14:textId="77777777" w:rsidR="00537386" w:rsidRDefault="00537386">
      <w:pPr>
        <w:pStyle w:val="Heading2"/>
        <w:spacing w:before="72"/>
      </w:pPr>
    </w:p>
    <w:p w14:paraId="0272A0E2" w14:textId="155AF909" w:rsidR="001D16F6" w:rsidRDefault="00CD4727">
      <w:pPr>
        <w:pStyle w:val="Heading2"/>
        <w:spacing w:before="72"/>
      </w:pPr>
      <w:r>
        <w:t>Alternative</w:t>
      </w:r>
      <w:r>
        <w:rPr>
          <w:spacing w:val="-3"/>
        </w:rPr>
        <w:t xml:space="preserve"> </w:t>
      </w:r>
      <w:r>
        <w:t>strategies</w:t>
      </w:r>
    </w:p>
    <w:p w14:paraId="0292A48B" w14:textId="77777777" w:rsidR="001D16F6" w:rsidRDefault="00CD4727">
      <w:pPr>
        <w:pStyle w:val="BodyText"/>
        <w:spacing w:before="24" w:line="259" w:lineRule="auto"/>
        <w:ind w:left="100" w:right="115"/>
        <w:jc w:val="both"/>
      </w:pPr>
      <w:r>
        <w:t>There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some</w:t>
      </w:r>
      <w:r>
        <w:rPr>
          <w:spacing w:val="-6"/>
        </w:rPr>
        <w:t xml:space="preserve"> </w:t>
      </w:r>
      <w:r>
        <w:t>situations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need</w:t>
      </w:r>
      <w:r>
        <w:rPr>
          <w:spacing w:val="-9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physical</w:t>
      </w:r>
      <w:r>
        <w:rPr>
          <w:spacing w:val="-2"/>
        </w:rPr>
        <w:t xml:space="preserve"> </w:t>
      </w:r>
      <w:r>
        <w:t>intervention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immediate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where</w:t>
      </w:r>
      <w:r>
        <w:rPr>
          <w:spacing w:val="-58"/>
        </w:rPr>
        <w:t xml:space="preserve"> </w:t>
      </w:r>
      <w:r>
        <w:t>there are no equally effective alternatives (</w:t>
      </w:r>
      <w:r w:rsidR="4039E299">
        <w:t>e.g.,</w:t>
      </w:r>
      <w:r>
        <w:t xml:space="preserve"> When a pupil is about to run across a road).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many</w:t>
      </w:r>
      <w:r>
        <w:rPr>
          <w:spacing w:val="-2"/>
        </w:rPr>
        <w:t xml:space="preserve"> </w:t>
      </w:r>
      <w:r>
        <w:t>circumstances</w:t>
      </w:r>
      <w:r>
        <w:rPr>
          <w:spacing w:val="-2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alternatives</w:t>
      </w:r>
      <w:r>
        <w:rPr>
          <w:spacing w:val="-1"/>
        </w:rPr>
        <w:t xml:space="preserve"> </w:t>
      </w:r>
      <w:r w:rsidR="27DB8135">
        <w:t>e.g.,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skills</w:t>
      </w:r>
      <w:r>
        <w:rPr>
          <w:spacing w:val="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as:</w:t>
      </w:r>
    </w:p>
    <w:p w14:paraId="4EBF22F1" w14:textId="77777777" w:rsidR="001D16F6" w:rsidRDefault="001D16F6">
      <w:pPr>
        <w:pStyle w:val="BodyText"/>
        <w:spacing w:before="6"/>
        <w:rPr>
          <w:sz w:val="15"/>
        </w:rPr>
      </w:pPr>
    </w:p>
    <w:p w14:paraId="15AC5C1A" w14:textId="6ED361B6" w:rsidR="001D16F6" w:rsidRDefault="00CD4727" w:rsidP="00687432">
      <w:pPr>
        <w:pStyle w:val="BodyText"/>
        <w:numPr>
          <w:ilvl w:val="0"/>
          <w:numId w:val="1"/>
        </w:numPr>
        <w:spacing w:before="94"/>
        <w:jc w:val="both"/>
      </w:pPr>
      <w:r>
        <w:t>the</w:t>
      </w:r>
      <w:r>
        <w:rPr>
          <w:spacing w:val="-2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record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instruction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repeated</w:t>
      </w:r>
      <w:r>
        <w:rPr>
          <w:spacing w:val="-2"/>
        </w:rPr>
        <w:t xml:space="preserve"> </w:t>
      </w:r>
      <w:r>
        <w:t>until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pupil</w:t>
      </w:r>
      <w:r>
        <w:rPr>
          <w:spacing w:val="-1"/>
        </w:rPr>
        <w:t xml:space="preserve"> </w:t>
      </w:r>
      <w:r>
        <w:t>complies</w:t>
      </w:r>
    </w:p>
    <w:p w14:paraId="10561A81" w14:textId="3E586AE5" w:rsidR="001D16F6" w:rsidRDefault="00CD4727" w:rsidP="00687432">
      <w:pPr>
        <w:pStyle w:val="BodyText"/>
        <w:numPr>
          <w:ilvl w:val="0"/>
          <w:numId w:val="1"/>
        </w:numPr>
        <w:spacing w:before="126" w:line="360" w:lineRule="auto"/>
        <w:ind w:right="121"/>
        <w:jc w:val="both"/>
      </w:pPr>
      <w:r>
        <w:t>use of a distracter, such as a loud whistle, to interrupt the behaviour (such as a fight)</w:t>
      </w:r>
      <w:r>
        <w:rPr>
          <w:spacing w:val="1"/>
        </w:rPr>
        <w:t xml:space="preserve"> </w:t>
      </w:r>
      <w:r>
        <w:t>long</w:t>
      </w:r>
      <w:r>
        <w:rPr>
          <w:spacing w:val="1"/>
        </w:rPr>
        <w:t xml:space="preserve"> </w:t>
      </w:r>
      <w:r>
        <w:t>enough</w:t>
      </w:r>
      <w:r>
        <w:rPr>
          <w:spacing w:val="-4"/>
        </w:rPr>
        <w:t xml:space="preserve"> </w:t>
      </w:r>
      <w:r>
        <w:t>for other</w:t>
      </w:r>
      <w:r>
        <w:rPr>
          <w:spacing w:val="-3"/>
        </w:rPr>
        <w:t xml:space="preserve"> </w:t>
      </w:r>
      <w:r>
        <w:t>methods of</w:t>
      </w:r>
      <w:r>
        <w:rPr>
          <w:spacing w:val="1"/>
        </w:rPr>
        <w:t xml:space="preserve"> </w:t>
      </w:r>
      <w:r>
        <w:t>verbal</w:t>
      </w:r>
      <w:r>
        <w:rPr>
          <w:spacing w:val="-1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 effective</w:t>
      </w:r>
    </w:p>
    <w:p w14:paraId="52437E29" w14:textId="61099CB2" w:rsidR="001D16F6" w:rsidRDefault="00CD4727" w:rsidP="00687432">
      <w:pPr>
        <w:pStyle w:val="BodyText"/>
        <w:numPr>
          <w:ilvl w:val="0"/>
          <w:numId w:val="1"/>
        </w:numPr>
        <w:spacing w:line="360" w:lineRule="auto"/>
        <w:ind w:right="121"/>
        <w:jc w:val="both"/>
      </w:pPr>
      <w:r>
        <w:t xml:space="preserve">withdrawal of attention (audience) </w:t>
      </w:r>
      <w:r w:rsidR="33FB7A91">
        <w:t>e.g.,</w:t>
      </w:r>
      <w:r>
        <w:t xml:space="preserve"> if an action such as damage to property is</w:t>
      </w:r>
      <w:r>
        <w:rPr>
          <w:spacing w:val="1"/>
        </w:rPr>
        <w:t xml:space="preserve"> </w:t>
      </w:r>
      <w:r>
        <w:t>threatened</w:t>
      </w:r>
    </w:p>
    <w:p w14:paraId="024BC6B0" w14:textId="48CD39C5" w:rsidR="001D16F6" w:rsidRDefault="00CD4727" w:rsidP="00687432">
      <w:pPr>
        <w:pStyle w:val="BodyText"/>
        <w:numPr>
          <w:ilvl w:val="0"/>
          <w:numId w:val="1"/>
        </w:numPr>
        <w:spacing w:line="360" w:lineRule="auto"/>
        <w:ind w:right="118"/>
        <w:jc w:val="both"/>
      </w:pPr>
      <w:r>
        <w:t>other</w:t>
      </w:r>
      <w:r>
        <w:rPr>
          <w:spacing w:val="1"/>
        </w:rPr>
        <w:t xml:space="preserve"> </w:t>
      </w:r>
      <w:r>
        <w:t>techniques</w:t>
      </w:r>
      <w:r>
        <w:rPr>
          <w:spacing w:val="1"/>
        </w:rPr>
        <w:t xml:space="preserve"> </w:t>
      </w:r>
      <w:r>
        <w:t>designed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defuse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situation,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avoidance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confrontation, or use of humour (in these cases the incident can be dealt with later</w:t>
      </w:r>
      <w:r>
        <w:rPr>
          <w:spacing w:val="1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emotions are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longer</w:t>
      </w:r>
      <w:r>
        <w:rPr>
          <w:spacing w:val="-1"/>
        </w:rPr>
        <w:t xml:space="preserve"> </w:t>
      </w:r>
      <w:r>
        <w:t>running high)</w:t>
      </w:r>
    </w:p>
    <w:p w14:paraId="3011EE9C" w14:textId="042E23FF" w:rsidR="001D16F6" w:rsidRDefault="00CD4727" w:rsidP="00687432">
      <w:pPr>
        <w:pStyle w:val="BodyText"/>
        <w:numPr>
          <w:ilvl w:val="0"/>
          <w:numId w:val="1"/>
        </w:numPr>
        <w:spacing w:line="253" w:lineRule="exact"/>
        <w:jc w:val="both"/>
      </w:pPr>
      <w:r>
        <w:t>the</w:t>
      </w:r>
      <w:r>
        <w:rPr>
          <w:spacing w:val="-3"/>
        </w:rPr>
        <w:t xml:space="preserve"> </w:t>
      </w:r>
      <w:r>
        <w:t>employment</w:t>
      </w:r>
      <w:r>
        <w:rPr>
          <w:spacing w:val="-1"/>
        </w:rPr>
        <w:t xml:space="preserve"> </w:t>
      </w:r>
      <w:r>
        <w:t>of other</w:t>
      </w:r>
      <w:r>
        <w:rPr>
          <w:spacing w:val="-6"/>
        </w:rPr>
        <w:t xml:space="preserve"> </w:t>
      </w:r>
      <w:r>
        <w:t>sanctions</w:t>
      </w:r>
      <w:r>
        <w:rPr>
          <w:spacing w:val="-2"/>
        </w:rPr>
        <w:t xml:space="preserve"> </w:t>
      </w:r>
      <w:r>
        <w:t>consistent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centre’s</w:t>
      </w:r>
      <w:r>
        <w:rPr>
          <w:spacing w:val="-2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behaviour.</w:t>
      </w:r>
    </w:p>
    <w:p w14:paraId="3AFB91A5" w14:textId="77777777" w:rsidR="001D16F6" w:rsidRDefault="001D16F6">
      <w:pPr>
        <w:pStyle w:val="BodyText"/>
        <w:spacing w:before="8"/>
        <w:rPr>
          <w:sz w:val="26"/>
        </w:rPr>
      </w:pPr>
    </w:p>
    <w:p w14:paraId="600F2F8C" w14:textId="77777777" w:rsidR="001D16F6" w:rsidRDefault="00CD4727">
      <w:pPr>
        <w:pStyle w:val="Heading2"/>
        <w:spacing w:before="92"/>
      </w:pP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Physical</w:t>
      </w:r>
      <w:r>
        <w:rPr>
          <w:spacing w:val="-3"/>
        </w:rPr>
        <w:t xml:space="preserve"> </w:t>
      </w:r>
      <w:r>
        <w:t>Intervention</w:t>
      </w:r>
    </w:p>
    <w:p w14:paraId="419FE813" w14:textId="77777777" w:rsidR="001D16F6" w:rsidRDefault="00CD4727">
      <w:pPr>
        <w:pStyle w:val="BodyText"/>
        <w:spacing w:before="22" w:line="259" w:lineRule="auto"/>
        <w:ind w:left="100" w:right="114"/>
        <w:jc w:val="both"/>
      </w:pPr>
      <w:r>
        <w:t>Physical intervention should be applied as an act of care and control with the intention of re-</w:t>
      </w:r>
      <w:r>
        <w:rPr>
          <w:spacing w:val="1"/>
        </w:rPr>
        <w:t xml:space="preserve"> </w:t>
      </w:r>
      <w:r>
        <w:t>establishing verbal control as soon as possible and, at the same time, allowing the pupil to</w:t>
      </w:r>
      <w:r>
        <w:rPr>
          <w:spacing w:val="1"/>
        </w:rPr>
        <w:t xml:space="preserve"> </w:t>
      </w:r>
      <w:r>
        <w:t>regain self-control.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should never take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could be</w:t>
      </w:r>
      <w:r>
        <w:rPr>
          <w:spacing w:val="-3"/>
        </w:rPr>
        <w:t xml:space="preserve"> </w:t>
      </w:r>
      <w:r>
        <w:t>seen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punishment.</w:t>
      </w:r>
    </w:p>
    <w:p w14:paraId="2E96EF0E" w14:textId="77777777" w:rsidR="001D16F6" w:rsidRDefault="001D16F6">
      <w:pPr>
        <w:pStyle w:val="BodyText"/>
        <w:spacing w:before="7"/>
        <w:rPr>
          <w:sz w:val="23"/>
        </w:rPr>
      </w:pPr>
    </w:p>
    <w:p w14:paraId="6F5DB0DE" w14:textId="77777777" w:rsidR="001D16F6" w:rsidRDefault="00CD4727">
      <w:pPr>
        <w:pStyle w:val="BodyText"/>
        <w:spacing w:before="1" w:line="259" w:lineRule="auto"/>
        <w:ind w:left="100" w:right="113"/>
        <w:jc w:val="both"/>
      </w:pPr>
      <w:r>
        <w:t>Staff are only authorised to use reasonable force in applying physical intervention, although</w:t>
      </w:r>
      <w:r>
        <w:rPr>
          <w:spacing w:val="1"/>
        </w:rPr>
        <w:t xml:space="preserve"> </w:t>
      </w:r>
      <w:r>
        <w:t>there is no absolute definition of this, as what constitutes reasonable force depends upon the</w:t>
      </w:r>
      <w:r>
        <w:rPr>
          <w:spacing w:val="-59"/>
        </w:rPr>
        <w:t xml:space="preserve"> </w:t>
      </w:r>
      <w:bookmarkStart w:id="5" w:name="_Int_rpNKUdyX"/>
      <w:proofErr w:type="gramStart"/>
      <w:r>
        <w:t>particular</w:t>
      </w:r>
      <w:r>
        <w:rPr>
          <w:spacing w:val="-10"/>
        </w:rPr>
        <w:t xml:space="preserve"> </w:t>
      </w:r>
      <w:r>
        <w:t>situation</w:t>
      </w:r>
      <w:bookmarkEnd w:id="5"/>
      <w:proofErr w:type="gramEnd"/>
      <w:r>
        <w:rPr>
          <w:spacing w:val="-9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pupil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whom</w:t>
      </w:r>
      <w:r>
        <w:rPr>
          <w:spacing w:val="-10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applied.</w:t>
      </w:r>
      <w:r>
        <w:rPr>
          <w:spacing w:val="-8"/>
        </w:rPr>
        <w:t xml:space="preserve"> </w:t>
      </w:r>
      <w:r>
        <w:t>However,</w:t>
      </w:r>
      <w:r>
        <w:rPr>
          <w:spacing w:val="-5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rule,</w:t>
      </w:r>
      <w:r>
        <w:rPr>
          <w:spacing w:val="-8"/>
        </w:rPr>
        <w:t xml:space="preserve"> </w:t>
      </w:r>
      <w:r>
        <w:t>only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force</w:t>
      </w:r>
      <w:r>
        <w:rPr>
          <w:spacing w:val="-59"/>
        </w:rPr>
        <w:t xml:space="preserve"> </w:t>
      </w:r>
      <w:r>
        <w:t>necessary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stop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prevent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behaviour</w:t>
      </w:r>
      <w:r>
        <w:rPr>
          <w:spacing w:val="-4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used,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accordance</w:t>
      </w:r>
      <w:r>
        <w:rPr>
          <w:spacing w:val="-1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guidelines</w:t>
      </w:r>
      <w:r>
        <w:rPr>
          <w:spacing w:val="-58"/>
        </w:rPr>
        <w:t xml:space="preserve"> </w:t>
      </w:r>
      <w:r>
        <w:t>below.</w:t>
      </w:r>
    </w:p>
    <w:p w14:paraId="78572B1B" w14:textId="77777777" w:rsidR="001D16F6" w:rsidRDefault="001D16F6">
      <w:pPr>
        <w:pStyle w:val="BodyText"/>
        <w:spacing w:before="8"/>
        <w:rPr>
          <w:sz w:val="23"/>
        </w:rPr>
      </w:pPr>
    </w:p>
    <w:p w14:paraId="431DB1C1" w14:textId="77777777" w:rsidR="001D16F6" w:rsidRDefault="00CD4727">
      <w:pPr>
        <w:pStyle w:val="BodyText"/>
        <w:spacing w:before="1" w:line="259" w:lineRule="auto"/>
        <w:ind w:left="100" w:right="115"/>
        <w:jc w:val="both"/>
      </w:pPr>
      <w:r>
        <w:t>There are some forms of physical intervention, which may involve minimal physical contact,</w:t>
      </w:r>
      <w:r>
        <w:rPr>
          <w:spacing w:val="1"/>
        </w:rPr>
        <w:t xml:space="preserve"> </w:t>
      </w:r>
      <w:r>
        <w:t>such as blocking a pupil’s path or the staff member physically interposing him or herself</w:t>
      </w:r>
      <w:r>
        <w:rPr>
          <w:spacing w:val="1"/>
        </w:rPr>
        <w:t xml:space="preserve"> </w:t>
      </w:r>
      <w:r>
        <w:t>between the pupil and another pupil or object. However, in some circumstances, direct</w:t>
      </w:r>
      <w:r>
        <w:rPr>
          <w:spacing w:val="1"/>
        </w:rPr>
        <w:t xml:space="preserve"> </w:t>
      </w:r>
      <w:r>
        <w:t>physical</w:t>
      </w:r>
      <w:r>
        <w:rPr>
          <w:spacing w:val="-2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necessary.</w:t>
      </w:r>
    </w:p>
    <w:p w14:paraId="65391832" w14:textId="77777777" w:rsidR="001D16F6" w:rsidRDefault="001D16F6">
      <w:pPr>
        <w:pStyle w:val="BodyText"/>
        <w:spacing w:before="8"/>
        <w:rPr>
          <w:sz w:val="23"/>
        </w:rPr>
      </w:pPr>
    </w:p>
    <w:p w14:paraId="5A622342" w14:textId="77777777" w:rsidR="001D16F6" w:rsidRDefault="00CD4727">
      <w:pPr>
        <w:pStyle w:val="BodyText"/>
        <w:spacing w:line="259" w:lineRule="auto"/>
        <w:ind w:left="100" w:right="120"/>
        <w:jc w:val="both"/>
      </w:pPr>
      <w:r>
        <w:t>In all circumstances, other methods should be used if appropriate and effective physical</w:t>
      </w:r>
      <w:r>
        <w:rPr>
          <w:spacing w:val="1"/>
        </w:rPr>
        <w:t xml:space="preserve"> </w:t>
      </w:r>
      <w:r>
        <w:t>intervention should be</w:t>
      </w:r>
      <w:r>
        <w:rPr>
          <w:spacing w:val="-2"/>
        </w:rPr>
        <w:t xml:space="preserve"> </w:t>
      </w:r>
      <w:r>
        <w:t>a last</w:t>
      </w:r>
      <w:r>
        <w:rPr>
          <w:spacing w:val="-1"/>
        </w:rPr>
        <w:t xml:space="preserve"> </w:t>
      </w:r>
      <w:r>
        <w:t>resort.</w:t>
      </w:r>
    </w:p>
    <w:p w14:paraId="01EF86CD" w14:textId="77777777" w:rsidR="001D16F6" w:rsidRDefault="001D16F6">
      <w:pPr>
        <w:pStyle w:val="BodyText"/>
        <w:spacing w:before="5"/>
        <w:rPr>
          <w:sz w:val="23"/>
        </w:rPr>
      </w:pPr>
    </w:p>
    <w:p w14:paraId="5D13288F" w14:textId="0C8C4F65" w:rsidR="001D16F6" w:rsidRDefault="00CD4727">
      <w:pPr>
        <w:pStyle w:val="Heading3"/>
        <w:spacing w:line="259" w:lineRule="auto"/>
        <w:ind w:right="4043"/>
      </w:pPr>
      <w:r>
        <w:t>When physical intervention becomes necessary:</w:t>
      </w:r>
      <w:r>
        <w:rPr>
          <w:spacing w:val="-59"/>
        </w:rPr>
        <w:t xml:space="preserve"> </w:t>
      </w:r>
      <w:r w:rsidR="00C76AB0">
        <w:rPr>
          <w:spacing w:val="-59"/>
        </w:rPr>
        <w:br/>
      </w:r>
      <w:r w:rsidR="00C76AB0">
        <w:rPr>
          <w:spacing w:val="-59"/>
        </w:rPr>
        <w:br/>
      </w:r>
      <w:r>
        <w:lastRenderedPageBreak/>
        <w:t>DO</w:t>
      </w:r>
    </w:p>
    <w:p w14:paraId="239DD78C" w14:textId="77777777" w:rsidR="00687432" w:rsidRDefault="00687432" w:rsidP="00687432">
      <w:pPr>
        <w:pStyle w:val="BodyText"/>
        <w:numPr>
          <w:ilvl w:val="0"/>
          <w:numId w:val="3"/>
        </w:numPr>
        <w:spacing w:before="4"/>
        <w:ind w:right="-106"/>
      </w:pPr>
      <w:r>
        <w:t>Tell the pupil what you are doing and why</w:t>
      </w:r>
    </w:p>
    <w:p w14:paraId="392B5EBE" w14:textId="4412E311" w:rsidR="00687432" w:rsidRDefault="00687432" w:rsidP="00687432">
      <w:pPr>
        <w:pStyle w:val="BodyText"/>
        <w:numPr>
          <w:ilvl w:val="0"/>
          <w:numId w:val="3"/>
        </w:numPr>
        <w:spacing w:before="4"/>
        <w:ind w:right="-106"/>
      </w:pPr>
      <w:r>
        <w:rPr>
          <w:spacing w:val="-59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minimum</w:t>
      </w:r>
      <w:r>
        <w:rPr>
          <w:spacing w:val="-1"/>
        </w:rPr>
        <w:t xml:space="preserve"> </w:t>
      </w:r>
      <w:r>
        <w:t>force necessary</w:t>
      </w:r>
    </w:p>
    <w:p w14:paraId="534D5678" w14:textId="77777777" w:rsidR="00687432" w:rsidRDefault="00687432" w:rsidP="00687432">
      <w:pPr>
        <w:pStyle w:val="BodyText"/>
        <w:numPr>
          <w:ilvl w:val="0"/>
          <w:numId w:val="3"/>
        </w:numPr>
      </w:pPr>
      <w:r>
        <w:t>Involve</w:t>
      </w:r>
      <w:r>
        <w:rPr>
          <w:spacing w:val="-2"/>
        </w:rPr>
        <w:t xml:space="preserve"> </w:t>
      </w:r>
      <w:r>
        <w:t>another</w:t>
      </w:r>
      <w:r>
        <w:rPr>
          <w:spacing w:val="-1"/>
        </w:rPr>
        <w:t xml:space="preserve"> </w:t>
      </w:r>
      <w:r>
        <w:t>member</w:t>
      </w:r>
      <w:r>
        <w:rPr>
          <w:spacing w:val="-5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staff if possible</w:t>
      </w:r>
    </w:p>
    <w:p w14:paraId="227F629A" w14:textId="66653273" w:rsidR="00687432" w:rsidRDefault="00687432" w:rsidP="00687432">
      <w:pPr>
        <w:pStyle w:val="BodyText"/>
        <w:numPr>
          <w:ilvl w:val="0"/>
          <w:numId w:val="3"/>
        </w:numPr>
      </w:pPr>
      <w:r>
        <w:t>Tell</w:t>
      </w:r>
      <w:r w:rsidRPr="00687432">
        <w:rPr>
          <w:spacing w:val="-11"/>
        </w:rPr>
        <w:t xml:space="preserve"> </w:t>
      </w:r>
      <w:r>
        <w:t>the</w:t>
      </w:r>
      <w:r w:rsidRPr="00687432">
        <w:rPr>
          <w:spacing w:val="-13"/>
        </w:rPr>
        <w:t xml:space="preserve"> </w:t>
      </w:r>
      <w:r>
        <w:t>pupil</w:t>
      </w:r>
      <w:r w:rsidRPr="00687432">
        <w:rPr>
          <w:spacing w:val="-11"/>
        </w:rPr>
        <w:t xml:space="preserve"> </w:t>
      </w:r>
      <w:r>
        <w:t>what</w:t>
      </w:r>
      <w:r w:rsidRPr="00687432">
        <w:rPr>
          <w:spacing w:val="-9"/>
        </w:rPr>
        <w:t xml:space="preserve"> </w:t>
      </w:r>
      <w:r>
        <w:t>s/he</w:t>
      </w:r>
      <w:r w:rsidRPr="00687432">
        <w:rPr>
          <w:spacing w:val="-12"/>
        </w:rPr>
        <w:t xml:space="preserve"> </w:t>
      </w:r>
      <w:r>
        <w:t>must</w:t>
      </w:r>
      <w:r w:rsidRPr="00687432">
        <w:rPr>
          <w:spacing w:val="-9"/>
        </w:rPr>
        <w:t xml:space="preserve"> </w:t>
      </w:r>
      <w:r>
        <w:t>do</w:t>
      </w:r>
      <w:r w:rsidRPr="00687432">
        <w:rPr>
          <w:spacing w:val="-15"/>
        </w:rPr>
        <w:t xml:space="preserve"> </w:t>
      </w:r>
      <w:r>
        <w:t>for</w:t>
      </w:r>
      <w:r w:rsidRPr="00687432">
        <w:rPr>
          <w:spacing w:val="-11"/>
        </w:rPr>
        <w:t xml:space="preserve"> </w:t>
      </w:r>
      <w:r>
        <w:t>you</w:t>
      </w:r>
      <w:r w:rsidRPr="00687432">
        <w:rPr>
          <w:spacing w:val="-10"/>
        </w:rPr>
        <w:t xml:space="preserve"> </w:t>
      </w:r>
      <w:r>
        <w:t>to</w:t>
      </w:r>
      <w:r w:rsidRPr="00687432">
        <w:rPr>
          <w:spacing w:val="-12"/>
        </w:rPr>
        <w:t xml:space="preserve"> </w:t>
      </w:r>
      <w:r>
        <w:t>remove</w:t>
      </w:r>
      <w:r w:rsidRPr="00687432">
        <w:rPr>
          <w:spacing w:val="-10"/>
        </w:rPr>
        <w:t xml:space="preserve"> </w:t>
      </w:r>
      <w:r>
        <w:t>the</w:t>
      </w:r>
      <w:r w:rsidRPr="00687432">
        <w:rPr>
          <w:spacing w:val="-11"/>
        </w:rPr>
        <w:t xml:space="preserve"> </w:t>
      </w:r>
      <w:r>
        <w:t>restraint</w:t>
      </w:r>
      <w:r w:rsidRPr="00687432">
        <w:rPr>
          <w:spacing w:val="-14"/>
        </w:rPr>
        <w:t xml:space="preserve"> </w:t>
      </w:r>
      <w:r>
        <w:t>(this</w:t>
      </w:r>
      <w:r w:rsidRPr="00687432">
        <w:rPr>
          <w:spacing w:val="-11"/>
        </w:rPr>
        <w:t xml:space="preserve"> </w:t>
      </w:r>
      <w:r>
        <w:t>may</w:t>
      </w:r>
      <w:r w:rsidRPr="00687432">
        <w:rPr>
          <w:spacing w:val="-13"/>
        </w:rPr>
        <w:t xml:space="preserve"> </w:t>
      </w:r>
      <w:r>
        <w:t>need</w:t>
      </w:r>
      <w:r w:rsidRPr="00687432">
        <w:rPr>
          <w:spacing w:val="-12"/>
        </w:rPr>
        <w:t xml:space="preserve"> </w:t>
      </w:r>
      <w:r>
        <w:t>frequent</w:t>
      </w:r>
      <w:r w:rsidRPr="00687432">
        <w:rPr>
          <w:spacing w:val="-58"/>
        </w:rPr>
        <w:t xml:space="preserve"> </w:t>
      </w:r>
      <w:r>
        <w:t>repetition)</w:t>
      </w:r>
    </w:p>
    <w:p w14:paraId="11C4D1D4" w14:textId="77777777" w:rsidR="00687432" w:rsidRDefault="00687432" w:rsidP="00687432">
      <w:pPr>
        <w:pStyle w:val="BodyText"/>
        <w:numPr>
          <w:ilvl w:val="0"/>
          <w:numId w:val="3"/>
        </w:numPr>
      </w:pPr>
      <w:r>
        <w:t>Use</w:t>
      </w:r>
      <w:r>
        <w:rPr>
          <w:spacing w:val="-1"/>
        </w:rPr>
        <w:t xml:space="preserve"> </w:t>
      </w:r>
      <w:r>
        <w:t>simple and</w:t>
      </w:r>
      <w:r>
        <w:rPr>
          <w:spacing w:val="-2"/>
        </w:rPr>
        <w:t xml:space="preserve"> </w:t>
      </w:r>
      <w:r>
        <w:t>plain language</w:t>
      </w:r>
    </w:p>
    <w:p w14:paraId="295FE8AF" w14:textId="77777777" w:rsidR="00687432" w:rsidRPr="00687432" w:rsidRDefault="00687432" w:rsidP="00687432">
      <w:pPr>
        <w:pStyle w:val="BodyText"/>
        <w:numPr>
          <w:ilvl w:val="0"/>
          <w:numId w:val="3"/>
        </w:numPr>
      </w:pPr>
      <w:r>
        <w:t>Hold limbs above a major joint, if possible, e.g., above the elbow</w:t>
      </w:r>
      <w:r w:rsidRPr="00687432">
        <w:rPr>
          <w:spacing w:val="-59"/>
        </w:rPr>
        <w:t xml:space="preserve">  </w:t>
      </w:r>
    </w:p>
    <w:p w14:paraId="06B0B627" w14:textId="70954408" w:rsidR="00687432" w:rsidRPr="00687432" w:rsidRDefault="00687432" w:rsidP="00687432">
      <w:pPr>
        <w:pStyle w:val="BodyText"/>
        <w:numPr>
          <w:ilvl w:val="0"/>
          <w:numId w:val="3"/>
        </w:numPr>
      </w:pPr>
      <w:r>
        <w:t>Relax</w:t>
      </w:r>
      <w:r w:rsidRPr="00687432">
        <w:rPr>
          <w:spacing w:val="-1"/>
        </w:rPr>
        <w:t xml:space="preserve"> </w:t>
      </w:r>
      <w:r>
        <w:t>your</w:t>
      </w:r>
      <w:r w:rsidRPr="00687432">
        <w:rPr>
          <w:spacing w:val="1"/>
        </w:rPr>
        <w:t xml:space="preserve"> </w:t>
      </w:r>
      <w:r>
        <w:t>hold in</w:t>
      </w:r>
      <w:r w:rsidRPr="00687432">
        <w:rPr>
          <w:spacing w:val="-1"/>
        </w:rPr>
        <w:t xml:space="preserve"> </w:t>
      </w:r>
      <w:r>
        <w:t>response</w:t>
      </w:r>
      <w:r w:rsidRPr="00687432">
        <w:rPr>
          <w:spacing w:val="-1"/>
        </w:rPr>
        <w:t xml:space="preserve"> </w:t>
      </w:r>
      <w:r>
        <w:t>to</w:t>
      </w:r>
      <w:r w:rsidRPr="00687432">
        <w:rPr>
          <w:spacing w:val="-3"/>
        </w:rPr>
        <w:t xml:space="preserve"> </w:t>
      </w:r>
      <w:r>
        <w:t>the</w:t>
      </w:r>
      <w:r w:rsidRPr="00687432">
        <w:rPr>
          <w:spacing w:val="-3"/>
        </w:rPr>
        <w:t xml:space="preserve"> </w:t>
      </w:r>
      <w:r>
        <w:t>pupil’s compliance</w:t>
      </w:r>
    </w:p>
    <w:p w14:paraId="4525CE31" w14:textId="77777777" w:rsidR="00C76AB0" w:rsidRDefault="00C76AB0">
      <w:pPr>
        <w:pStyle w:val="BodyText"/>
        <w:spacing w:before="126" w:line="360" w:lineRule="auto"/>
        <w:ind w:left="820"/>
      </w:pPr>
    </w:p>
    <w:p w14:paraId="11F34FA4" w14:textId="77777777" w:rsidR="00687432" w:rsidRDefault="00687432" w:rsidP="00687432">
      <w:pPr>
        <w:pStyle w:val="Heading3"/>
        <w:spacing w:before="69"/>
      </w:pPr>
      <w:r>
        <w:t>DON’T</w:t>
      </w:r>
    </w:p>
    <w:p w14:paraId="3E42F050" w14:textId="77777777" w:rsidR="00687432" w:rsidRDefault="00687432" w:rsidP="00687432">
      <w:pPr>
        <w:pStyle w:val="BodyText"/>
        <w:spacing w:before="4"/>
        <w:rPr>
          <w:b/>
          <w:sz w:val="5"/>
        </w:rPr>
      </w:pPr>
    </w:p>
    <w:p w14:paraId="155878A4" w14:textId="77777777" w:rsidR="00687432" w:rsidRDefault="00687432" w:rsidP="00687432">
      <w:pPr>
        <w:pStyle w:val="BodyText"/>
        <w:numPr>
          <w:ilvl w:val="0"/>
          <w:numId w:val="2"/>
        </w:numPr>
        <w:spacing w:line="360" w:lineRule="auto"/>
        <w:ind w:right="2405"/>
      </w:pPr>
      <w:r>
        <w:t>Involve yourself in a prolonged verbal exchange with the pupil</w:t>
      </w:r>
      <w:r>
        <w:rPr>
          <w:spacing w:val="-59"/>
        </w:rPr>
        <w:t xml:space="preserve"> </w:t>
      </w:r>
      <w:r>
        <w:t>Attempt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reason</w:t>
      </w:r>
      <w:r>
        <w:rPr>
          <w:spacing w:val="-2"/>
        </w:rPr>
        <w:t xml:space="preserve"> </w:t>
      </w:r>
      <w:r>
        <w:t>with the pupil</w:t>
      </w:r>
    </w:p>
    <w:p w14:paraId="7E18F4A1" w14:textId="77777777" w:rsidR="00687432" w:rsidRPr="00B33F60" w:rsidRDefault="00687432" w:rsidP="00687432">
      <w:pPr>
        <w:pStyle w:val="BodyText"/>
        <w:numPr>
          <w:ilvl w:val="0"/>
          <w:numId w:val="2"/>
        </w:numPr>
        <w:spacing w:line="360" w:lineRule="auto"/>
        <w:ind w:right="4570"/>
      </w:pPr>
      <w:r>
        <w:t>Involve other pupils in the intervention</w:t>
      </w:r>
      <w:r>
        <w:rPr>
          <w:spacing w:val="1"/>
        </w:rPr>
        <w:t xml:space="preserve"> </w:t>
      </w:r>
    </w:p>
    <w:p w14:paraId="35EF1175" w14:textId="77777777" w:rsidR="00687432" w:rsidRPr="00687432" w:rsidRDefault="00687432" w:rsidP="00687432">
      <w:pPr>
        <w:pStyle w:val="BodyText"/>
        <w:numPr>
          <w:ilvl w:val="0"/>
          <w:numId w:val="2"/>
        </w:numPr>
        <w:spacing w:line="360" w:lineRule="auto"/>
        <w:ind w:right="4570"/>
      </w:pPr>
      <w:r>
        <w:t>Touch or hold the pupil in sexual areas</w:t>
      </w:r>
    </w:p>
    <w:p w14:paraId="268A5DCF" w14:textId="77777777" w:rsidR="00687432" w:rsidRDefault="00687432" w:rsidP="00687432">
      <w:pPr>
        <w:pStyle w:val="BodyText"/>
        <w:numPr>
          <w:ilvl w:val="0"/>
          <w:numId w:val="2"/>
        </w:numPr>
        <w:spacing w:line="360" w:lineRule="auto"/>
        <w:ind w:right="4570"/>
      </w:pPr>
      <w:r>
        <w:t>Twist or force limbs back against a joint</w:t>
      </w:r>
    </w:p>
    <w:p w14:paraId="1E6DC884" w14:textId="7D36488E" w:rsidR="00687432" w:rsidRDefault="00687432" w:rsidP="00687432">
      <w:pPr>
        <w:pStyle w:val="BodyText"/>
        <w:numPr>
          <w:ilvl w:val="0"/>
          <w:numId w:val="2"/>
        </w:numPr>
        <w:spacing w:line="360" w:lineRule="auto"/>
        <w:ind w:right="4570"/>
      </w:pPr>
      <w:r>
        <w:t>Bend finger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pull hair</w:t>
      </w:r>
    </w:p>
    <w:p w14:paraId="74B22560" w14:textId="44C40E96" w:rsidR="00687432" w:rsidRDefault="00687432" w:rsidP="00687432">
      <w:pPr>
        <w:pStyle w:val="BodyText"/>
        <w:numPr>
          <w:ilvl w:val="0"/>
          <w:numId w:val="2"/>
        </w:numPr>
        <w:spacing w:before="2" w:line="360" w:lineRule="auto"/>
        <w:ind w:right="131"/>
      </w:pPr>
      <w:r>
        <w:t>Hold the pupil in a way which will restrict blood flow or breathing e.g., around the neck</w:t>
      </w:r>
      <w:r>
        <w:rPr>
          <w:spacing w:val="-59"/>
        </w:rPr>
        <w:t xml:space="preserve"> </w:t>
      </w:r>
      <w:r>
        <w:t>Slap,</w:t>
      </w:r>
      <w:r>
        <w:rPr>
          <w:spacing w:val="1"/>
        </w:rPr>
        <w:t xml:space="preserve"> </w:t>
      </w:r>
      <w:r>
        <w:t>punch,</w:t>
      </w:r>
      <w:r>
        <w:rPr>
          <w:spacing w:val="-3"/>
        </w:rPr>
        <w:t xml:space="preserve"> </w:t>
      </w:r>
      <w:r>
        <w:t>kick,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trip</w:t>
      </w:r>
      <w:r>
        <w:rPr>
          <w:spacing w:val="-2"/>
        </w:rPr>
        <w:t xml:space="preserve"> </w:t>
      </w:r>
      <w:r>
        <w:t>up the</w:t>
      </w:r>
      <w:r>
        <w:rPr>
          <w:spacing w:val="-2"/>
        </w:rPr>
        <w:t xml:space="preserve"> </w:t>
      </w:r>
      <w:r>
        <w:t>pupil</w:t>
      </w:r>
    </w:p>
    <w:p w14:paraId="7150C145" w14:textId="77777777" w:rsidR="00687432" w:rsidRDefault="00687432" w:rsidP="00687432">
      <w:pPr>
        <w:pStyle w:val="BodyText"/>
        <w:numPr>
          <w:ilvl w:val="0"/>
          <w:numId w:val="2"/>
        </w:numPr>
        <w:spacing w:line="252" w:lineRule="exact"/>
      </w:pPr>
      <w:r>
        <w:t>Act in</w:t>
      </w:r>
      <w:r>
        <w:rPr>
          <w:spacing w:val="-3"/>
        </w:rPr>
        <w:t xml:space="preserve"> </w:t>
      </w:r>
      <w:r>
        <w:t>temper</w:t>
      </w:r>
      <w:r>
        <w:rPr>
          <w:spacing w:val="-3"/>
        </w:rPr>
        <w:t xml:space="preserve"> </w:t>
      </w:r>
      <w:r>
        <w:t>(involve</w:t>
      </w:r>
      <w:r>
        <w:rPr>
          <w:spacing w:val="-1"/>
        </w:rPr>
        <w:t xml:space="preserve"> </w:t>
      </w:r>
      <w:r>
        <w:t>another</w:t>
      </w:r>
      <w:r>
        <w:rPr>
          <w:spacing w:val="-3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member if you</w:t>
      </w:r>
      <w:r>
        <w:rPr>
          <w:spacing w:val="-3"/>
        </w:rPr>
        <w:t xml:space="preserve"> </w:t>
      </w:r>
      <w:r>
        <w:t>fear</w:t>
      </w:r>
      <w:r>
        <w:rPr>
          <w:spacing w:val="-1"/>
        </w:rPr>
        <w:t xml:space="preserve"> </w:t>
      </w:r>
      <w:r>
        <w:t>loss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control)</w:t>
      </w:r>
    </w:p>
    <w:p w14:paraId="7DA92DFD" w14:textId="77777777" w:rsidR="00687432" w:rsidRDefault="00687432" w:rsidP="00687432">
      <w:pPr>
        <w:pStyle w:val="BodyText"/>
        <w:spacing w:before="3"/>
        <w:rPr>
          <w:b/>
          <w:sz w:val="16"/>
        </w:rPr>
      </w:pPr>
    </w:p>
    <w:p w14:paraId="546705BC" w14:textId="15FCF336" w:rsidR="00687432" w:rsidRPr="00687432" w:rsidRDefault="00687432" w:rsidP="00687432">
      <w:pPr>
        <w:pStyle w:val="ListParagraph"/>
        <w:numPr>
          <w:ilvl w:val="0"/>
          <w:numId w:val="2"/>
        </w:numPr>
      </w:pPr>
      <w:r w:rsidRPr="00687432">
        <w:t>Act in temper (involve another staff member if you fear loss of control</w:t>
      </w:r>
      <w:r>
        <w:br/>
      </w:r>
    </w:p>
    <w:p w14:paraId="7BF359EF" w14:textId="6DBBB04A" w:rsidR="001D16F6" w:rsidRDefault="00CD4727" w:rsidP="00687432">
      <w:pPr>
        <w:pStyle w:val="Heading2"/>
        <w:spacing w:before="92"/>
        <w:ind w:left="0"/>
      </w:pPr>
      <w:r>
        <w:t>Actions</w:t>
      </w:r>
      <w:r>
        <w:rPr>
          <w:spacing w:val="-2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incident</w:t>
      </w:r>
    </w:p>
    <w:p w14:paraId="41CE23DB" w14:textId="4449AC75" w:rsidR="001D16F6" w:rsidRDefault="00CD4727">
      <w:pPr>
        <w:pStyle w:val="BodyText"/>
        <w:spacing w:before="22" w:line="259" w:lineRule="auto"/>
        <w:ind w:left="100" w:right="116"/>
        <w:jc w:val="both"/>
      </w:pPr>
      <w:r>
        <w:rPr>
          <w:spacing w:val="-1"/>
        </w:rPr>
        <w:t>Physical</w:t>
      </w:r>
      <w:r>
        <w:rPr>
          <w:spacing w:val="-15"/>
        </w:rPr>
        <w:t xml:space="preserve"> </w:t>
      </w:r>
      <w:r>
        <w:rPr>
          <w:spacing w:val="-1"/>
        </w:rPr>
        <w:t>intervention</w:t>
      </w:r>
      <w:r>
        <w:rPr>
          <w:spacing w:val="-13"/>
        </w:rPr>
        <w:t xml:space="preserve"> </w:t>
      </w:r>
      <w:r>
        <w:rPr>
          <w:spacing w:val="-1"/>
        </w:rPr>
        <w:t>often</w:t>
      </w:r>
      <w:r>
        <w:rPr>
          <w:spacing w:val="-13"/>
        </w:rPr>
        <w:t xml:space="preserve"> </w:t>
      </w:r>
      <w:r>
        <w:t>occurs</w:t>
      </w:r>
      <w:r>
        <w:rPr>
          <w:spacing w:val="-16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response</w:t>
      </w:r>
      <w:r>
        <w:rPr>
          <w:spacing w:val="-18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highly</w:t>
      </w:r>
      <w:r>
        <w:rPr>
          <w:spacing w:val="-16"/>
        </w:rPr>
        <w:t xml:space="preserve"> </w:t>
      </w:r>
      <w:r>
        <w:t>charged</w:t>
      </w:r>
      <w:r>
        <w:rPr>
          <w:spacing w:val="-16"/>
        </w:rPr>
        <w:t xml:space="preserve"> </w:t>
      </w:r>
      <w:r>
        <w:t>emotional</w:t>
      </w:r>
      <w:r>
        <w:rPr>
          <w:spacing w:val="-17"/>
        </w:rPr>
        <w:t xml:space="preserve"> </w:t>
      </w:r>
      <w:r>
        <w:t>situations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there</w:t>
      </w:r>
      <w:r>
        <w:rPr>
          <w:spacing w:val="-59"/>
        </w:rPr>
        <w:t xml:space="preserve"> </w:t>
      </w:r>
      <w:r>
        <w:t xml:space="preserve">is a clear need for debriefing after the incident, both for the staff involved and the pupil. </w:t>
      </w:r>
      <w:r w:rsidR="00537386">
        <w:t xml:space="preserve">The Site Lead </w:t>
      </w:r>
      <w:r>
        <w:t>should be informed verbally of any incident as soon as</w:t>
      </w:r>
      <w:r>
        <w:rPr>
          <w:spacing w:val="1"/>
        </w:rPr>
        <w:t xml:space="preserve"> </w:t>
      </w:r>
      <w:r>
        <w:t>possible and all interventions should be recorded on</w:t>
      </w:r>
      <w:r w:rsidR="00537386">
        <w:t xml:space="preserve"> </w:t>
      </w:r>
      <w:r w:rsidR="009138F4">
        <w:t>Elmtree Grove School</w:t>
      </w:r>
      <w:r w:rsidR="00537386">
        <w:t>’s</w:t>
      </w:r>
      <w:r>
        <w:t xml:space="preserve"> CPOMS system. (Child</w:t>
      </w:r>
      <w:r>
        <w:rPr>
          <w:spacing w:val="1"/>
        </w:rPr>
        <w:t xml:space="preserve"> </w:t>
      </w:r>
      <w:r>
        <w:t>Protection</w:t>
      </w:r>
      <w:r>
        <w:rPr>
          <w:spacing w:val="-1"/>
        </w:rPr>
        <w:t xml:space="preserve"> </w:t>
      </w:r>
      <w:r>
        <w:t>Online</w:t>
      </w:r>
      <w:r>
        <w:rPr>
          <w:spacing w:val="1"/>
        </w:rPr>
        <w:t xml:space="preserve"> </w:t>
      </w:r>
      <w:r>
        <w:t>Monitoring System)</w:t>
      </w:r>
    </w:p>
    <w:p w14:paraId="1C42501E" w14:textId="77777777" w:rsidR="001D16F6" w:rsidRDefault="001D16F6">
      <w:pPr>
        <w:pStyle w:val="BodyText"/>
        <w:spacing w:before="8"/>
        <w:rPr>
          <w:sz w:val="23"/>
        </w:rPr>
      </w:pPr>
    </w:p>
    <w:p w14:paraId="37085448" w14:textId="26D61ED4" w:rsidR="001D16F6" w:rsidRDefault="00CD4727">
      <w:pPr>
        <w:pStyle w:val="BodyText"/>
        <w:spacing w:line="259" w:lineRule="auto"/>
        <w:ind w:left="100" w:right="114"/>
        <w:jc w:val="both"/>
      </w:pPr>
      <w:r>
        <w:t xml:space="preserve">The </w:t>
      </w:r>
      <w:r w:rsidR="009138F4">
        <w:t>Head Teacher</w:t>
      </w:r>
      <w:r>
        <w:t xml:space="preserve"> will take responsibility for arranging for debriefing once the</w:t>
      </w:r>
      <w:r>
        <w:rPr>
          <w:spacing w:val="1"/>
        </w:rPr>
        <w:t xml:space="preserve"> </w:t>
      </w:r>
      <w:r>
        <w:t xml:space="preserve">situation has stabilised. An appropriate member of the </w:t>
      </w:r>
      <w:r w:rsidR="00537386">
        <w:t>Central Leadership</w:t>
      </w:r>
      <w:r>
        <w:t xml:space="preserve"> should always be</w:t>
      </w:r>
      <w:r>
        <w:rPr>
          <w:spacing w:val="1"/>
        </w:rPr>
        <w:t xml:space="preserve"> </w:t>
      </w:r>
      <w:r w:rsidR="00537386">
        <w:t>available</w:t>
      </w:r>
      <w:r>
        <w:t xml:space="preserve"> in </w:t>
      </w:r>
      <w:r w:rsidR="00537386">
        <w:t xml:space="preserve">any </w:t>
      </w:r>
      <w:r>
        <w:t xml:space="preserve">debriefing the pupil </w:t>
      </w:r>
      <w:r w:rsidR="00AF503B">
        <w:t>involved,</w:t>
      </w:r>
      <w:r>
        <w:t xml:space="preserve"> and any victims of the incident should be offered</w:t>
      </w:r>
      <w:r>
        <w:rPr>
          <w:spacing w:val="1"/>
        </w:rPr>
        <w:t xml:space="preserve"> </w:t>
      </w:r>
      <w:r>
        <w:t>support,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their</w:t>
      </w:r>
      <w:r>
        <w:rPr>
          <w:spacing w:val="2"/>
        </w:rPr>
        <w:t xml:space="preserve"> </w:t>
      </w:r>
      <w:r>
        <w:t>parents</w:t>
      </w:r>
      <w:r>
        <w:rPr>
          <w:spacing w:val="1"/>
        </w:rPr>
        <w:t xml:space="preserve"> </w:t>
      </w:r>
      <w:r>
        <w:t>informed.</w:t>
      </w:r>
    </w:p>
    <w:p w14:paraId="55962FA3" w14:textId="77777777" w:rsidR="001D16F6" w:rsidRDefault="001D16F6">
      <w:pPr>
        <w:pStyle w:val="BodyText"/>
        <w:spacing w:before="6"/>
        <w:rPr>
          <w:sz w:val="23"/>
        </w:rPr>
      </w:pPr>
    </w:p>
    <w:p w14:paraId="7DAE661D" w14:textId="3450CAA5" w:rsidR="001D16F6" w:rsidRDefault="00CD4727">
      <w:pPr>
        <w:pStyle w:val="BodyText"/>
        <w:spacing w:line="259" w:lineRule="auto"/>
        <w:ind w:left="100" w:right="113"/>
        <w:jc w:val="both"/>
      </w:pPr>
      <w:r>
        <w:t>If the behaviour is part of an ongoing pattern, it may be necessary to address the situation</w:t>
      </w:r>
      <w:r>
        <w:rPr>
          <w:spacing w:val="1"/>
        </w:rPr>
        <w:t xml:space="preserve"> </w:t>
      </w:r>
      <w:r>
        <w:t>through the development of a</w:t>
      </w:r>
      <w:r w:rsidR="00537386">
        <w:t>n individual support plan</w:t>
      </w:r>
      <w:r>
        <w:t xml:space="preserve">, </w:t>
      </w:r>
      <w:r w:rsidR="00537386">
        <w:t xml:space="preserve">which may include a change in provision to ensure the young person needs are fully met by staff. </w:t>
      </w:r>
    </w:p>
    <w:p w14:paraId="269067F0" w14:textId="77777777" w:rsidR="001D16F6" w:rsidRDefault="001D16F6">
      <w:pPr>
        <w:pStyle w:val="BodyText"/>
        <w:spacing w:before="9"/>
        <w:rPr>
          <w:sz w:val="23"/>
        </w:rPr>
      </w:pPr>
    </w:p>
    <w:p w14:paraId="0CF03057" w14:textId="77777777" w:rsidR="001D16F6" w:rsidRDefault="00CD4727">
      <w:pPr>
        <w:pStyle w:val="BodyText"/>
        <w:spacing w:line="259" w:lineRule="auto"/>
        <w:ind w:left="100" w:right="121"/>
        <w:jc w:val="both"/>
      </w:pPr>
      <w:r>
        <w:t>It is also helpful to consider the circumstances precipitating the incident to explore ways in</w:t>
      </w:r>
      <w:r>
        <w:rPr>
          <w:spacing w:val="1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future incidents</w:t>
      </w:r>
      <w:r>
        <w:rPr>
          <w:spacing w:val="-1"/>
        </w:rPr>
        <w:t xml:space="preserve"> </w:t>
      </w:r>
      <w:r>
        <w:t>can be avoided.</w:t>
      </w:r>
    </w:p>
    <w:p w14:paraId="757B3E63" w14:textId="77777777" w:rsidR="001D16F6" w:rsidRDefault="001D16F6">
      <w:pPr>
        <w:pStyle w:val="BodyText"/>
        <w:spacing w:before="7"/>
        <w:rPr>
          <w:sz w:val="23"/>
        </w:rPr>
      </w:pPr>
    </w:p>
    <w:p w14:paraId="550D4CB7" w14:textId="77777777" w:rsidR="00AF503B" w:rsidRDefault="00AF503B">
      <w:pPr>
        <w:pStyle w:val="BodyText"/>
        <w:spacing w:line="259" w:lineRule="auto"/>
        <w:ind w:left="100" w:right="110"/>
        <w:jc w:val="both"/>
      </w:pPr>
    </w:p>
    <w:p w14:paraId="412C6422" w14:textId="77777777" w:rsidR="00AF503B" w:rsidRDefault="00AF503B">
      <w:pPr>
        <w:pStyle w:val="BodyText"/>
        <w:spacing w:line="259" w:lineRule="auto"/>
        <w:ind w:left="100" w:right="110"/>
        <w:jc w:val="both"/>
      </w:pPr>
    </w:p>
    <w:p w14:paraId="25DDB260" w14:textId="77777777" w:rsidR="00AF503B" w:rsidRDefault="00AF503B">
      <w:pPr>
        <w:pStyle w:val="BodyText"/>
        <w:spacing w:line="259" w:lineRule="auto"/>
        <w:ind w:left="100" w:right="110"/>
        <w:jc w:val="both"/>
      </w:pPr>
    </w:p>
    <w:p w14:paraId="3098B862" w14:textId="77777777" w:rsidR="00AF503B" w:rsidRDefault="00AF503B">
      <w:pPr>
        <w:pStyle w:val="BodyText"/>
        <w:spacing w:line="259" w:lineRule="auto"/>
        <w:ind w:left="100" w:right="110"/>
        <w:jc w:val="both"/>
      </w:pPr>
    </w:p>
    <w:p w14:paraId="38A28FD4" w14:textId="77777777" w:rsidR="00AF503B" w:rsidRDefault="00AF503B">
      <w:pPr>
        <w:pStyle w:val="BodyText"/>
        <w:spacing w:line="259" w:lineRule="auto"/>
        <w:ind w:left="100" w:right="110"/>
        <w:jc w:val="both"/>
      </w:pPr>
    </w:p>
    <w:p w14:paraId="1415526E" w14:textId="17AEAE81" w:rsidR="001D16F6" w:rsidRDefault="00CD4727">
      <w:pPr>
        <w:pStyle w:val="BodyText"/>
        <w:spacing w:line="259" w:lineRule="auto"/>
        <w:ind w:left="100" w:right="110"/>
        <w:jc w:val="both"/>
      </w:pPr>
      <w:r>
        <w:lastRenderedPageBreak/>
        <w:t>All incidents should be recorded immediately. All sections of a report should be completed so</w:t>
      </w:r>
      <w:r>
        <w:rPr>
          <w:spacing w:val="-60"/>
        </w:rPr>
        <w:t xml:space="preserve"> </w:t>
      </w:r>
      <w:r>
        <w:t xml:space="preserve">that in the event of any future complaint a full record is available. </w:t>
      </w:r>
      <w:r w:rsidR="00537386">
        <w:t xml:space="preserve">The </w:t>
      </w:r>
      <w:r w:rsidR="009138F4">
        <w:t xml:space="preserve">Head Teacher or Designated Safeguarding Lead </w:t>
      </w:r>
      <w:r>
        <w:t xml:space="preserve"> will contact parents as soon as possible after an incident, on the same day, </w:t>
      </w:r>
      <w:r w:rsidR="00AF503B">
        <w:t xml:space="preserve">to </w:t>
      </w:r>
      <w:r w:rsidR="00AF503B">
        <w:rPr>
          <w:spacing w:val="-59"/>
        </w:rPr>
        <w:t>inform</w:t>
      </w:r>
      <w:r>
        <w:t xml:space="preserve"> them of the actions that were taken and why, and to provide them with an opportunity</w:t>
      </w:r>
      <w:r>
        <w:rPr>
          <w:spacing w:val="1"/>
        </w:rPr>
        <w:t xml:space="preserve"> </w:t>
      </w:r>
      <w:r>
        <w:t>to discuss</w:t>
      </w:r>
      <w:r>
        <w:rPr>
          <w:spacing w:val="-3"/>
        </w:rPr>
        <w:t xml:space="preserve"> </w:t>
      </w:r>
      <w:r>
        <w:t>it.</w:t>
      </w:r>
    </w:p>
    <w:p w14:paraId="1108002F" w14:textId="03848B18" w:rsidR="001D16F6" w:rsidRDefault="00AF503B">
      <w:pPr>
        <w:pStyle w:val="BodyText"/>
        <w:spacing w:before="10"/>
        <w:rPr>
          <w:sz w:val="23"/>
        </w:rPr>
      </w:pPr>
      <w:r>
        <w:rPr>
          <w:sz w:val="23"/>
        </w:rPr>
        <w:t xml:space="preserve"> Parents and all Professionals involved with the young person will receive a formal letter that states what happened before, during and after the </w:t>
      </w:r>
      <w:proofErr w:type="gramStart"/>
      <w:r>
        <w:rPr>
          <w:sz w:val="23"/>
        </w:rPr>
        <w:t>incident ,</w:t>
      </w:r>
      <w:proofErr w:type="gramEnd"/>
      <w:r>
        <w:rPr>
          <w:sz w:val="23"/>
        </w:rPr>
        <w:t xml:space="preserve"> along with actions are taken after. </w:t>
      </w:r>
    </w:p>
    <w:p w14:paraId="7AFBC3B7" w14:textId="77777777" w:rsidR="001D16F6" w:rsidRDefault="00CD4727">
      <w:pPr>
        <w:pStyle w:val="Heading2"/>
      </w:pPr>
      <w:r>
        <w:rPr>
          <w:sz w:val="22"/>
        </w:rPr>
        <w:t>4</w:t>
      </w:r>
      <w:r>
        <w:t>.</w:t>
      </w:r>
      <w:r>
        <w:rPr>
          <w:spacing w:val="-5"/>
        </w:rPr>
        <w:t xml:space="preserve"> </w:t>
      </w:r>
      <w:r>
        <w:t>Risk</w:t>
      </w:r>
      <w:r>
        <w:rPr>
          <w:spacing w:val="-1"/>
        </w:rPr>
        <w:t xml:space="preserve"> </w:t>
      </w:r>
      <w:r>
        <w:t>Assessments</w:t>
      </w:r>
    </w:p>
    <w:p w14:paraId="27904FF9" w14:textId="7CF141EE" w:rsidR="001D16F6" w:rsidRDefault="00AF503B">
      <w:pPr>
        <w:pStyle w:val="BodyText"/>
        <w:spacing w:before="21" w:line="259" w:lineRule="auto"/>
        <w:ind w:left="100" w:right="115"/>
        <w:jc w:val="both"/>
      </w:pPr>
      <w:r>
        <w:t xml:space="preserve">All Young people have an Individual Risk Assessment, where </w:t>
      </w:r>
      <w:r w:rsidR="00CD4727">
        <w:t>we</w:t>
      </w:r>
      <w:r w:rsidR="00CD4727">
        <w:rPr>
          <w:spacing w:val="-2"/>
        </w:rPr>
        <w:t xml:space="preserve"> </w:t>
      </w:r>
      <w:r w:rsidR="00CD4727">
        <w:t>will</w:t>
      </w:r>
      <w:r w:rsidR="00CD4727">
        <w:rPr>
          <w:spacing w:val="-4"/>
        </w:rPr>
        <w:t xml:space="preserve"> </w:t>
      </w:r>
      <w:r w:rsidR="00CD4727">
        <w:t>plan</w:t>
      </w:r>
      <w:r w:rsidR="00CD4727">
        <w:rPr>
          <w:spacing w:val="-4"/>
        </w:rPr>
        <w:t xml:space="preserve"> </w:t>
      </w:r>
      <w:r w:rsidR="00CD4727">
        <w:t>how</w:t>
      </w:r>
      <w:r w:rsidR="00CD4727">
        <w:rPr>
          <w:spacing w:val="-6"/>
        </w:rPr>
        <w:t xml:space="preserve"> </w:t>
      </w:r>
      <w:r w:rsidR="00CD4727">
        <w:t>to</w:t>
      </w:r>
      <w:r w:rsidR="00CD4727">
        <w:rPr>
          <w:spacing w:val="-4"/>
        </w:rPr>
        <w:t xml:space="preserve"> </w:t>
      </w:r>
      <w:r w:rsidR="00CD4727">
        <w:t>respond</w:t>
      </w:r>
      <w:r w:rsidR="00CD4727">
        <w:rPr>
          <w:spacing w:val="-3"/>
        </w:rPr>
        <w:t xml:space="preserve"> </w:t>
      </w:r>
      <w:r w:rsidR="00CD4727">
        <w:t>if</w:t>
      </w:r>
      <w:r w:rsidR="00CD4727">
        <w:rPr>
          <w:spacing w:val="-3"/>
        </w:rPr>
        <w:t xml:space="preserve"> </w:t>
      </w:r>
      <w:r w:rsidR="00CD4727">
        <w:t>the</w:t>
      </w:r>
      <w:r w:rsidR="00CD4727">
        <w:rPr>
          <w:spacing w:val="-3"/>
        </w:rPr>
        <w:t xml:space="preserve"> </w:t>
      </w:r>
      <w:r w:rsidR="00CD4727">
        <w:t>situation</w:t>
      </w:r>
      <w:r w:rsidR="00CD4727">
        <w:rPr>
          <w:spacing w:val="-3"/>
        </w:rPr>
        <w:t xml:space="preserve"> </w:t>
      </w:r>
      <w:r w:rsidR="00CD4727">
        <w:t>arises.</w:t>
      </w:r>
      <w:r w:rsidR="00CD4727">
        <w:rPr>
          <w:spacing w:val="-8"/>
        </w:rPr>
        <w:t xml:space="preserve"> </w:t>
      </w:r>
      <w:r w:rsidR="00CD4727">
        <w:t>Such planning</w:t>
      </w:r>
      <w:r w:rsidR="00CD4727">
        <w:rPr>
          <w:spacing w:val="-2"/>
        </w:rPr>
        <w:t xml:space="preserve"> </w:t>
      </w:r>
      <w:r w:rsidR="00CD4727">
        <w:t>will</w:t>
      </w:r>
      <w:r w:rsidR="00CD4727">
        <w:rPr>
          <w:spacing w:val="-59"/>
        </w:rPr>
        <w:t xml:space="preserve"> </w:t>
      </w:r>
      <w:r w:rsidR="00CD4727">
        <w:t>address:</w:t>
      </w:r>
    </w:p>
    <w:p w14:paraId="0F2C2F45" w14:textId="77777777" w:rsidR="00687432" w:rsidRPr="00687432" w:rsidRDefault="00CD4727" w:rsidP="00687432">
      <w:pPr>
        <w:pStyle w:val="BodyText"/>
        <w:numPr>
          <w:ilvl w:val="0"/>
          <w:numId w:val="4"/>
        </w:numPr>
        <w:spacing w:line="360" w:lineRule="auto"/>
      </w:pPr>
      <w:r>
        <w:t xml:space="preserve">Management of the pupil </w:t>
      </w:r>
      <w:r w:rsidR="69603EC0">
        <w:t>(</w:t>
      </w:r>
      <w:r w:rsidR="6F2F1718">
        <w:t>e.g.,</w:t>
      </w:r>
      <w:r>
        <w:t xml:space="preserve"> reactive strategies to de-escalate a conflict)</w:t>
      </w:r>
    </w:p>
    <w:p w14:paraId="6658CD1C" w14:textId="61F1C0B8" w:rsidR="001D16F6" w:rsidRDefault="00CD4727" w:rsidP="00687432">
      <w:pPr>
        <w:pStyle w:val="BodyText"/>
        <w:numPr>
          <w:ilvl w:val="0"/>
          <w:numId w:val="4"/>
        </w:numPr>
        <w:spacing w:line="360" w:lineRule="auto"/>
      </w:pPr>
      <w:r>
        <w:rPr>
          <w:spacing w:val="-1"/>
        </w:rPr>
        <w:t>Involvement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parents</w:t>
      </w:r>
      <w:r>
        <w:rPr>
          <w:spacing w:val="-16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ensure</w:t>
      </w:r>
      <w:r>
        <w:rPr>
          <w:spacing w:val="-14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they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clear</w:t>
      </w:r>
      <w:r>
        <w:rPr>
          <w:spacing w:val="-11"/>
        </w:rPr>
        <w:t xml:space="preserve"> </w:t>
      </w:r>
      <w:r>
        <w:t>about</w:t>
      </w:r>
      <w:r>
        <w:rPr>
          <w:spacing w:val="-13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specific</w:t>
      </w:r>
      <w:r>
        <w:rPr>
          <w:spacing w:val="-14"/>
        </w:rPr>
        <w:t xml:space="preserve"> </w:t>
      </w:r>
      <w:r>
        <w:t>action</w:t>
      </w:r>
      <w:r>
        <w:rPr>
          <w:spacing w:val="-14"/>
        </w:rPr>
        <w:t xml:space="preserve"> </w:t>
      </w:r>
      <w:r>
        <w:t>the</w:t>
      </w:r>
      <w:r w:rsidR="00687432">
        <w:rPr>
          <w:spacing w:val="-12"/>
        </w:rPr>
        <w:t xml:space="preserve"> </w:t>
      </w:r>
      <w:proofErr w:type="gramStart"/>
      <w:r w:rsidR="00AF503B">
        <w:t xml:space="preserve">staff </w:t>
      </w:r>
      <w:r>
        <w:rPr>
          <w:spacing w:val="-58"/>
        </w:rPr>
        <w:t xml:space="preserve"> </w:t>
      </w:r>
      <w:r>
        <w:t>might</w:t>
      </w:r>
      <w:proofErr w:type="gramEnd"/>
      <w:r>
        <w:rPr>
          <w:spacing w:val="2"/>
        </w:rPr>
        <w:t xml:space="preserve"> </w:t>
      </w:r>
      <w:r>
        <w:t>need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take</w:t>
      </w:r>
    </w:p>
    <w:p w14:paraId="77C19A36" w14:textId="237706F8" w:rsidR="001D16F6" w:rsidRDefault="00CD4727" w:rsidP="00687432">
      <w:pPr>
        <w:pStyle w:val="BodyText"/>
        <w:numPr>
          <w:ilvl w:val="0"/>
          <w:numId w:val="4"/>
        </w:numPr>
        <w:spacing w:line="360" w:lineRule="auto"/>
      </w:pPr>
      <w:r>
        <w:t>Briefing</w:t>
      </w:r>
      <w:r>
        <w:rPr>
          <w:spacing w:val="18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staff</w:t>
      </w:r>
      <w:r>
        <w:rPr>
          <w:spacing w:val="17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ensure</w:t>
      </w:r>
      <w:r>
        <w:rPr>
          <w:spacing w:val="18"/>
        </w:rPr>
        <w:t xml:space="preserve"> </w:t>
      </w:r>
      <w:r>
        <w:t>they</w:t>
      </w:r>
      <w:r>
        <w:rPr>
          <w:spacing w:val="15"/>
        </w:rPr>
        <w:t xml:space="preserve"> </w:t>
      </w:r>
      <w:r>
        <w:t>know</w:t>
      </w:r>
      <w:r>
        <w:rPr>
          <w:spacing w:val="16"/>
        </w:rPr>
        <w:t xml:space="preserve"> </w:t>
      </w:r>
      <w:r>
        <w:t>exactly</w:t>
      </w:r>
      <w:r>
        <w:rPr>
          <w:spacing w:val="18"/>
        </w:rPr>
        <w:t xml:space="preserve"> </w:t>
      </w:r>
      <w:r>
        <w:t>what</w:t>
      </w:r>
      <w:r>
        <w:rPr>
          <w:spacing w:val="20"/>
        </w:rPr>
        <w:t xml:space="preserve"> </w:t>
      </w:r>
      <w:r>
        <w:t>action</w:t>
      </w:r>
      <w:r>
        <w:rPr>
          <w:spacing w:val="23"/>
        </w:rPr>
        <w:t xml:space="preserve"> </w:t>
      </w:r>
      <w:r>
        <w:t>they</w:t>
      </w:r>
      <w:r>
        <w:rPr>
          <w:spacing w:val="16"/>
        </w:rPr>
        <w:t xml:space="preserve"> </w:t>
      </w:r>
      <w:r>
        <w:t>should</w:t>
      </w:r>
      <w:r>
        <w:rPr>
          <w:spacing w:val="19"/>
        </w:rPr>
        <w:t xml:space="preserve"> </w:t>
      </w:r>
      <w:r>
        <w:t>be</w:t>
      </w:r>
      <w:r w:rsidR="00687432">
        <w:rPr>
          <w:spacing w:val="16"/>
        </w:rPr>
        <w:t xml:space="preserve"> </w:t>
      </w:r>
      <w:r>
        <w:t>taking</w:t>
      </w:r>
      <w:r>
        <w:rPr>
          <w:spacing w:val="18"/>
        </w:rPr>
        <w:t xml:space="preserve"> </w:t>
      </w:r>
      <w:r>
        <w:t>(this</w:t>
      </w:r>
      <w:r>
        <w:rPr>
          <w:spacing w:val="-58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identify</w:t>
      </w:r>
      <w:r>
        <w:rPr>
          <w:spacing w:val="-2"/>
        </w:rPr>
        <w:t xml:space="preserve"> </w:t>
      </w:r>
      <w:r>
        <w:t>a need</w:t>
      </w:r>
      <w:r>
        <w:rPr>
          <w:spacing w:val="-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training</w:t>
      </w:r>
      <w:r>
        <w:rPr>
          <w:spacing w:val="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guidance)</w:t>
      </w:r>
    </w:p>
    <w:p w14:paraId="59461129" w14:textId="3124B1FF" w:rsidR="001D16F6" w:rsidRDefault="00CD4727" w:rsidP="00687432">
      <w:pPr>
        <w:pStyle w:val="BodyText"/>
        <w:numPr>
          <w:ilvl w:val="0"/>
          <w:numId w:val="4"/>
        </w:numPr>
        <w:spacing w:line="252" w:lineRule="exact"/>
      </w:pPr>
      <w:r>
        <w:t>Identification</w:t>
      </w:r>
      <w:r>
        <w:rPr>
          <w:spacing w:val="-2"/>
        </w:rPr>
        <w:t xml:space="preserve"> </w:t>
      </w:r>
      <w:r>
        <w:t>of additional</w:t>
      </w:r>
      <w:r>
        <w:rPr>
          <w:spacing w:val="-2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summoned</w:t>
      </w:r>
      <w:r>
        <w:rPr>
          <w:spacing w:val="-3"/>
        </w:rPr>
        <w:t xml:space="preserve"> </w:t>
      </w:r>
      <w:r>
        <w:t>if appropriate</w:t>
      </w:r>
    </w:p>
    <w:p w14:paraId="47B7B5EA" w14:textId="23713E84" w:rsidR="001D16F6" w:rsidRDefault="00C76AB0">
      <w:pPr>
        <w:pStyle w:val="Heading2"/>
        <w:spacing w:before="72"/>
        <w:jc w:val="left"/>
      </w:pPr>
      <w:r>
        <w:br/>
      </w:r>
      <w:r w:rsidR="00CD4727">
        <w:t>Complaints</w:t>
      </w:r>
    </w:p>
    <w:p w14:paraId="6DCA9A76" w14:textId="77777777" w:rsidR="001D16F6" w:rsidRDefault="00CD4727">
      <w:pPr>
        <w:pStyle w:val="BodyText"/>
        <w:spacing w:before="24" w:line="259" w:lineRule="auto"/>
        <w:ind w:left="100" w:right="114"/>
        <w:jc w:val="both"/>
      </w:pPr>
      <w:r>
        <w:t>A clear physical intervention policy, adhered to by all staff and shared with parents, should</w:t>
      </w:r>
      <w:r>
        <w:rPr>
          <w:spacing w:val="1"/>
        </w:rPr>
        <w:t xml:space="preserve"> </w:t>
      </w:r>
      <w:r>
        <w:t>help to avoid complaints from parents. It is unlikely to prevent all complaints, however, and a</w:t>
      </w:r>
      <w:r>
        <w:rPr>
          <w:spacing w:val="-59"/>
        </w:rPr>
        <w:t xml:space="preserve"> </w:t>
      </w:r>
      <w:r>
        <w:t>dispute</w:t>
      </w:r>
      <w:r>
        <w:rPr>
          <w:spacing w:val="-10"/>
        </w:rPr>
        <w:t xml:space="preserve"> </w:t>
      </w:r>
      <w:r>
        <w:t>about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use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force</w:t>
      </w:r>
      <w:r>
        <w:rPr>
          <w:spacing w:val="-10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member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staff</w:t>
      </w:r>
      <w:r>
        <w:rPr>
          <w:spacing w:val="-10"/>
        </w:rPr>
        <w:t xml:space="preserve"> </w:t>
      </w:r>
      <w:r>
        <w:t>might</w:t>
      </w:r>
      <w:r>
        <w:rPr>
          <w:spacing w:val="-9"/>
        </w:rPr>
        <w:t xml:space="preserve"> </w:t>
      </w:r>
      <w:r>
        <w:t>lead</w:t>
      </w:r>
      <w:r>
        <w:rPr>
          <w:spacing w:val="-10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investigation,</w:t>
      </w:r>
      <w:r>
        <w:rPr>
          <w:spacing w:val="-9"/>
        </w:rPr>
        <w:t xml:space="preserve"> </w:t>
      </w:r>
      <w:r>
        <w:t>either</w:t>
      </w:r>
      <w:r>
        <w:rPr>
          <w:spacing w:val="-9"/>
        </w:rPr>
        <w:t xml:space="preserve"> </w:t>
      </w:r>
      <w:r>
        <w:t>under</w:t>
      </w:r>
      <w:r>
        <w:rPr>
          <w:spacing w:val="-58"/>
        </w:rPr>
        <w:t xml:space="preserve"> </w:t>
      </w:r>
      <w:r>
        <w:t>disciplinary</w:t>
      </w:r>
      <w:r>
        <w:rPr>
          <w:spacing w:val="-8"/>
        </w:rPr>
        <w:t xml:space="preserve"> </w:t>
      </w:r>
      <w:r>
        <w:t>procedures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Police</w:t>
      </w:r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services</w:t>
      </w:r>
      <w:r>
        <w:rPr>
          <w:spacing w:val="-6"/>
        </w:rPr>
        <w:t xml:space="preserve"> </w:t>
      </w:r>
      <w:r>
        <w:t>department</w:t>
      </w:r>
      <w:r>
        <w:rPr>
          <w:spacing w:val="-6"/>
        </w:rPr>
        <w:t xml:space="preserve"> </w:t>
      </w:r>
      <w:r>
        <w:t>under</w:t>
      </w:r>
      <w:r>
        <w:rPr>
          <w:spacing w:val="-6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protection</w:t>
      </w:r>
      <w:r>
        <w:rPr>
          <w:spacing w:val="-59"/>
        </w:rPr>
        <w:t xml:space="preserve"> </w:t>
      </w:r>
      <w:r>
        <w:t>procedures.</w:t>
      </w:r>
    </w:p>
    <w:p w14:paraId="10949383" w14:textId="77777777" w:rsidR="001D16F6" w:rsidRDefault="00CD4727">
      <w:pPr>
        <w:pStyle w:val="BodyText"/>
        <w:spacing w:line="259" w:lineRule="auto"/>
        <w:ind w:left="100" w:right="114"/>
        <w:jc w:val="both"/>
      </w:pPr>
      <w:r>
        <w:t>It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intention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inform</w:t>
      </w:r>
      <w:r>
        <w:rPr>
          <w:spacing w:val="-7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staff,</w:t>
      </w:r>
      <w:r>
        <w:rPr>
          <w:spacing w:val="-10"/>
        </w:rPr>
        <w:t xml:space="preserve"> </w:t>
      </w:r>
      <w:r>
        <w:t>pupils</w:t>
      </w:r>
      <w:r>
        <w:rPr>
          <w:spacing w:val="-10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parents</w:t>
      </w:r>
      <w:r>
        <w:rPr>
          <w:spacing w:val="-8"/>
        </w:rPr>
        <w:t xml:space="preserve"> </w:t>
      </w:r>
      <w:r>
        <w:t>about</w:t>
      </w:r>
      <w:r>
        <w:rPr>
          <w:spacing w:val="-9"/>
        </w:rPr>
        <w:t xml:space="preserve"> </w:t>
      </w:r>
      <w:r>
        <w:t>these</w:t>
      </w:r>
      <w:r>
        <w:rPr>
          <w:spacing w:val="-11"/>
        </w:rPr>
        <w:t xml:space="preserve"> </w:t>
      </w:r>
      <w:r>
        <w:t>procedures</w:t>
      </w:r>
      <w:r>
        <w:rPr>
          <w:spacing w:val="-8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context</w:t>
      </w:r>
      <w:r>
        <w:rPr>
          <w:spacing w:val="-58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which they</w:t>
      </w:r>
      <w:r>
        <w:rPr>
          <w:spacing w:val="-2"/>
        </w:rPr>
        <w:t xml:space="preserve"> </w:t>
      </w:r>
      <w:r>
        <w:t>apply.</w:t>
      </w:r>
    </w:p>
    <w:p w14:paraId="2EEBB8C5" w14:textId="77777777" w:rsidR="001D16F6" w:rsidRDefault="001D16F6">
      <w:pPr>
        <w:pStyle w:val="BodyText"/>
        <w:spacing w:before="5"/>
        <w:rPr>
          <w:sz w:val="23"/>
        </w:rPr>
      </w:pPr>
    </w:p>
    <w:p w14:paraId="241C2F8A" w14:textId="77777777" w:rsidR="001D16F6" w:rsidRDefault="00CD4727">
      <w:pPr>
        <w:pStyle w:val="Heading3"/>
      </w:pPr>
      <w:r>
        <w:t>Appendix</w:t>
      </w:r>
      <w:r>
        <w:rPr>
          <w:spacing w:val="-2"/>
        </w:rPr>
        <w:t xml:space="preserve"> </w:t>
      </w:r>
      <w:r>
        <w:t>1</w:t>
      </w:r>
    </w:p>
    <w:p w14:paraId="68589008" w14:textId="77777777" w:rsidR="001D16F6" w:rsidRDefault="00CD4727">
      <w:pPr>
        <w:pStyle w:val="BodyText"/>
        <w:spacing w:before="20"/>
        <w:ind w:left="100"/>
      </w:pPr>
      <w:r>
        <w:t>When</w:t>
      </w:r>
      <w:r>
        <w:rPr>
          <w:spacing w:val="-3"/>
        </w:rPr>
        <w:t xml:space="preserve"> </w:t>
      </w:r>
      <w:r>
        <w:t>might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appropriate</w:t>
      </w:r>
      <w:r>
        <w:rPr>
          <w:spacing w:val="-2"/>
        </w:rPr>
        <w:t xml:space="preserve"> </w:t>
      </w:r>
      <w:r>
        <w:t>to use</w:t>
      </w:r>
      <w:r>
        <w:rPr>
          <w:spacing w:val="-3"/>
        </w:rPr>
        <w:t xml:space="preserve"> </w:t>
      </w:r>
      <w:r>
        <w:t>reasonable</w:t>
      </w:r>
      <w:r>
        <w:rPr>
          <w:spacing w:val="-3"/>
        </w:rPr>
        <w:t xml:space="preserve"> </w:t>
      </w:r>
      <w:r>
        <w:t>force?</w:t>
      </w:r>
    </w:p>
    <w:p w14:paraId="289A6703" w14:textId="77777777" w:rsidR="001D16F6" w:rsidRDefault="001D16F6">
      <w:pPr>
        <w:pStyle w:val="BodyText"/>
        <w:spacing w:before="7"/>
        <w:rPr>
          <w:sz w:val="25"/>
        </w:rPr>
      </w:pPr>
    </w:p>
    <w:p w14:paraId="466EAB57" w14:textId="77777777" w:rsidR="001D16F6" w:rsidRDefault="00CD4727">
      <w:pPr>
        <w:pStyle w:val="BodyText"/>
        <w:ind w:left="100"/>
      </w:pPr>
      <w:r>
        <w:t>Examples</w:t>
      </w:r>
      <w:r>
        <w:rPr>
          <w:spacing w:val="-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situations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require</w:t>
      </w:r>
      <w:r>
        <w:rPr>
          <w:spacing w:val="-3"/>
        </w:rPr>
        <w:t xml:space="preserve"> </w:t>
      </w:r>
      <w:r>
        <w:t>physical</w:t>
      </w:r>
      <w:r>
        <w:rPr>
          <w:spacing w:val="-3"/>
        </w:rPr>
        <w:t xml:space="preserve"> </w:t>
      </w:r>
      <w:r>
        <w:t>intervention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when:</w:t>
      </w:r>
    </w:p>
    <w:p w14:paraId="1EB00CDD" w14:textId="77777777" w:rsidR="001D16F6" w:rsidRDefault="001D16F6">
      <w:pPr>
        <w:pStyle w:val="BodyText"/>
        <w:spacing w:before="3"/>
        <w:rPr>
          <w:sz w:val="17"/>
        </w:rPr>
      </w:pPr>
    </w:p>
    <w:p w14:paraId="2A49E3A3" w14:textId="77777777" w:rsidR="00687432" w:rsidRPr="0070092C" w:rsidRDefault="00CD4727" w:rsidP="0070092C">
      <w:pPr>
        <w:pStyle w:val="ListParagraph"/>
        <w:numPr>
          <w:ilvl w:val="0"/>
          <w:numId w:val="6"/>
        </w:numPr>
        <w:spacing w:line="360" w:lineRule="auto"/>
      </w:pPr>
      <w:r w:rsidRPr="0070092C">
        <w:t xml:space="preserve">a pupil attacks a member of staff, or another pupil </w:t>
      </w:r>
    </w:p>
    <w:p w14:paraId="62EA2F1C" w14:textId="3B5440E2" w:rsidR="001D16F6" w:rsidRPr="0070092C" w:rsidRDefault="00CD4727" w:rsidP="0070092C">
      <w:pPr>
        <w:pStyle w:val="ListParagraph"/>
        <w:numPr>
          <w:ilvl w:val="0"/>
          <w:numId w:val="6"/>
        </w:numPr>
        <w:spacing w:line="360" w:lineRule="auto"/>
      </w:pPr>
      <w:r w:rsidRPr="0070092C">
        <w:t>pupils fighting</w:t>
      </w:r>
    </w:p>
    <w:p w14:paraId="4D1E212F" w14:textId="05069CB1" w:rsidR="001D16F6" w:rsidRPr="0070092C" w:rsidRDefault="00CD4727" w:rsidP="0070092C">
      <w:pPr>
        <w:pStyle w:val="ListParagraph"/>
        <w:numPr>
          <w:ilvl w:val="0"/>
          <w:numId w:val="6"/>
        </w:numPr>
        <w:spacing w:line="360" w:lineRule="auto"/>
      </w:pPr>
      <w:r w:rsidRPr="0070092C">
        <w:t xml:space="preserve">a pupil is causing, or at risk of causing, </w:t>
      </w:r>
      <w:r w:rsidR="7AFBB642" w:rsidRPr="0070092C">
        <w:t>injury,</w:t>
      </w:r>
      <w:r w:rsidRPr="0070092C">
        <w:t xml:space="preserve"> or damage by accident, by rough</w:t>
      </w:r>
      <w:r w:rsidR="0070092C" w:rsidRPr="0070092C">
        <w:t xml:space="preserve"> </w:t>
      </w:r>
      <w:r w:rsidRPr="0070092C">
        <w:t xml:space="preserve">play, or by misuse of dangerous materials, </w:t>
      </w:r>
      <w:r w:rsidR="321F2B95" w:rsidRPr="0070092C">
        <w:t>substances,</w:t>
      </w:r>
      <w:r w:rsidRPr="0070092C">
        <w:t xml:space="preserve"> or objects</w:t>
      </w:r>
    </w:p>
    <w:p w14:paraId="17EBE404" w14:textId="35236AB4" w:rsidR="001D16F6" w:rsidRPr="0070092C" w:rsidRDefault="00CD4727" w:rsidP="0070092C">
      <w:pPr>
        <w:pStyle w:val="ListParagraph"/>
        <w:numPr>
          <w:ilvl w:val="0"/>
          <w:numId w:val="6"/>
        </w:numPr>
        <w:spacing w:line="360" w:lineRule="auto"/>
      </w:pPr>
      <w:r w:rsidRPr="0070092C">
        <w:t>a pupil is running in a corridor or on a stairway in a way in which he/she might have or cause an accident likely to injure her/himself or others</w:t>
      </w:r>
    </w:p>
    <w:p w14:paraId="4F971C0F" w14:textId="2AC1402D" w:rsidR="001D16F6" w:rsidRPr="0070092C" w:rsidRDefault="00CD4727" w:rsidP="0070092C">
      <w:pPr>
        <w:pStyle w:val="ListParagraph"/>
        <w:numPr>
          <w:ilvl w:val="0"/>
          <w:numId w:val="6"/>
        </w:numPr>
        <w:spacing w:line="360" w:lineRule="auto"/>
      </w:pPr>
      <w:r w:rsidRPr="0070092C">
        <w:t>a pupil absconding from a class or trying to leave the centre (NB this will only apply if a pupil could be at risk if not kept in the centre)</w:t>
      </w:r>
    </w:p>
    <w:p w14:paraId="731C4489" w14:textId="52C7CE72" w:rsidR="001D16F6" w:rsidRPr="0070092C" w:rsidRDefault="00CD4727" w:rsidP="0070092C">
      <w:pPr>
        <w:pStyle w:val="ListParagraph"/>
        <w:numPr>
          <w:ilvl w:val="0"/>
          <w:numId w:val="6"/>
        </w:numPr>
        <w:spacing w:line="360" w:lineRule="auto"/>
      </w:pPr>
      <w:r w:rsidRPr="0070092C">
        <w:t>a pupil persistently refuses to obey an order to leave an area</w:t>
      </w:r>
    </w:p>
    <w:p w14:paraId="717478D2" w14:textId="5FFA4F04" w:rsidR="001D16F6" w:rsidRDefault="00CD4727" w:rsidP="0070092C">
      <w:pPr>
        <w:pStyle w:val="ListParagraph"/>
        <w:numPr>
          <w:ilvl w:val="0"/>
          <w:numId w:val="6"/>
        </w:numPr>
        <w:spacing w:line="360" w:lineRule="auto"/>
      </w:pPr>
      <w:r w:rsidRPr="0070092C">
        <w:t>a pupil behaves in such a way that seriously disrupts a session.</w:t>
      </w:r>
    </w:p>
    <w:sectPr w:rsidR="001D16F6" w:rsidSect="00687432">
      <w:pgSz w:w="11910" w:h="16840"/>
      <w:pgMar w:top="1767" w:right="1320" w:bottom="940" w:left="1340" w:header="0" w:footer="7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81CD31" w14:textId="77777777" w:rsidR="00BD7840" w:rsidRDefault="00BD7840">
      <w:r>
        <w:separator/>
      </w:r>
    </w:p>
  </w:endnote>
  <w:endnote w:type="continuationSeparator" w:id="0">
    <w:p w14:paraId="232EC2DB" w14:textId="77777777" w:rsidR="00BD7840" w:rsidRDefault="00BD7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8A2C2C" w14:textId="77777777" w:rsidR="001F0DCC" w:rsidRDefault="001F0D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F65DC" w14:textId="264B54C1" w:rsidR="00F831F9" w:rsidRDefault="00F831F9">
    <w:pPr>
      <w:pStyle w:val="Footer"/>
    </w:pPr>
  </w:p>
  <w:p w14:paraId="233F340E" w14:textId="0096E8C6" w:rsidR="001D16F6" w:rsidRDefault="001D16F6" w:rsidP="07052C61">
    <w:pPr>
      <w:pStyle w:val="BodyText"/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2E21A" w14:textId="77777777" w:rsidR="001F0DCC" w:rsidRDefault="001F0D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A19AAD" w14:textId="77777777" w:rsidR="00BD7840" w:rsidRDefault="00BD7840">
      <w:r>
        <w:separator/>
      </w:r>
    </w:p>
  </w:footnote>
  <w:footnote w:type="continuationSeparator" w:id="0">
    <w:p w14:paraId="66588D1E" w14:textId="77777777" w:rsidR="00BD7840" w:rsidRDefault="00BD7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47248" w14:textId="77777777" w:rsidR="001F0DCC" w:rsidRDefault="001F0D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60D7C" w14:textId="0926356E" w:rsidR="07052C61" w:rsidRDefault="00687432" w:rsidP="07052C6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6C529E6" wp14:editId="295548BF">
          <wp:simplePos x="0" y="0"/>
          <wp:positionH relativeFrom="column">
            <wp:posOffset>-988695</wp:posOffset>
          </wp:positionH>
          <wp:positionV relativeFrom="paragraph">
            <wp:posOffset>11521</wp:posOffset>
          </wp:positionV>
          <wp:extent cx="8009585" cy="808264"/>
          <wp:effectExtent l="0" t="0" r="0" b="5080"/>
          <wp:wrapNone/>
          <wp:docPr id="11568876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6887645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9585" cy="8082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2884BA" w14:textId="77777777" w:rsidR="001F0DCC" w:rsidRDefault="001F0DC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F1KBrmyk" int2:invalidationBookmarkName="" int2:hashCode="PCZ+3FRmnswGEZ" int2:id="cswNZ4Mm">
      <int2:state int2:value="Rejected" int2:type="AugLoop_Text_Critique"/>
    </int2:bookmark>
    <int2:bookmark int2:bookmarkName="_Int_rpNKUdyX" int2:invalidationBookmarkName="" int2:hashCode="6LY8F+/yE14O5A" int2:id="KjVXVxeE">
      <int2:state int2:value="Rejected" int2:type="AugLoop_Text_Critique"/>
    </int2:bookmark>
    <int2:bookmark int2:bookmarkName="_Int_5xyn5n3e" int2:invalidationBookmarkName="" int2:hashCode="amaqefWm6xvoCt" int2:id="cultAPd4">
      <int2:state int2:value="Rejected" int2:type="AugLoop_Text_Critique"/>
    </int2:bookmark>
    <int2:bookmark int2:bookmarkName="_Int_OTHeuXKf" int2:invalidationBookmarkName="" int2:hashCode="10asxHENBjmu7t" int2:id="DyPZu0LZ">
      <int2:state int2:value="Rejected" int2:type="AugLoop_Text_Critique"/>
    </int2:bookmark>
    <int2:bookmark int2:bookmarkName="_Int_akOjnsZa" int2:invalidationBookmarkName="" int2:hashCode="oDKeFME1Nby2NZ" int2:id="SSXsM7re">
      <int2:state int2:value="Rejected" int2:type="AugLoop_Text_Critique"/>
    </int2:bookmark>
    <int2:bookmark int2:bookmarkName="_Int_JH7Ls42d" int2:invalidationBookmarkName="" int2:hashCode="itTG6fx5Vu2OL7" int2:id="0qUbe6Qq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14146A"/>
    <w:multiLevelType w:val="hybridMultilevel"/>
    <w:tmpl w:val="D8BADCF0"/>
    <w:lvl w:ilvl="0" w:tplc="08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" w15:restartNumberingAfterBreak="0">
    <w:nsid w:val="06157696"/>
    <w:multiLevelType w:val="hybridMultilevel"/>
    <w:tmpl w:val="CB841B70"/>
    <w:lvl w:ilvl="0" w:tplc="08090001">
      <w:start w:val="1"/>
      <w:numFmt w:val="bullet"/>
      <w:lvlText w:val=""/>
      <w:lvlJc w:val="left"/>
      <w:pPr>
        <w:ind w:left="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3" w:hanging="360"/>
      </w:pPr>
      <w:rPr>
        <w:rFonts w:ascii="Wingdings" w:hAnsi="Wingdings" w:hint="default"/>
      </w:rPr>
    </w:lvl>
  </w:abstractNum>
  <w:abstractNum w:abstractNumId="2" w15:restartNumberingAfterBreak="0">
    <w:nsid w:val="28AF0051"/>
    <w:multiLevelType w:val="hybridMultilevel"/>
    <w:tmpl w:val="9BEC1C24"/>
    <w:lvl w:ilvl="0" w:tplc="08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3" w15:restartNumberingAfterBreak="0">
    <w:nsid w:val="4A6413F5"/>
    <w:multiLevelType w:val="hybridMultilevel"/>
    <w:tmpl w:val="95E6FF68"/>
    <w:lvl w:ilvl="0" w:tplc="08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4" w15:restartNumberingAfterBreak="0">
    <w:nsid w:val="5A762EF8"/>
    <w:multiLevelType w:val="hybridMultilevel"/>
    <w:tmpl w:val="4A32F1BE"/>
    <w:lvl w:ilvl="0" w:tplc="08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5" w15:restartNumberingAfterBreak="0">
    <w:nsid w:val="66441909"/>
    <w:multiLevelType w:val="hybridMultilevel"/>
    <w:tmpl w:val="30EE8E7E"/>
    <w:lvl w:ilvl="0" w:tplc="08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6" w15:restartNumberingAfterBreak="0">
    <w:nsid w:val="6B8A6106"/>
    <w:multiLevelType w:val="hybridMultilevel"/>
    <w:tmpl w:val="01C8D144"/>
    <w:lvl w:ilvl="0" w:tplc="08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7" w15:restartNumberingAfterBreak="0">
    <w:nsid w:val="789831C2"/>
    <w:multiLevelType w:val="hybridMultilevel"/>
    <w:tmpl w:val="16760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957746">
    <w:abstractNumId w:val="6"/>
  </w:num>
  <w:num w:numId="2" w16cid:durableId="1293292851">
    <w:abstractNumId w:val="1"/>
  </w:num>
  <w:num w:numId="3" w16cid:durableId="480851280">
    <w:abstractNumId w:val="0"/>
  </w:num>
  <w:num w:numId="4" w16cid:durableId="117340153">
    <w:abstractNumId w:val="4"/>
  </w:num>
  <w:num w:numId="5" w16cid:durableId="1195312392">
    <w:abstractNumId w:val="2"/>
  </w:num>
  <w:num w:numId="6" w16cid:durableId="1297101433">
    <w:abstractNumId w:val="7"/>
  </w:num>
  <w:num w:numId="7" w16cid:durableId="875197292">
    <w:abstractNumId w:val="3"/>
  </w:num>
  <w:num w:numId="8" w16cid:durableId="2522021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6F6"/>
    <w:rsid w:val="0002292B"/>
    <w:rsid w:val="000F595A"/>
    <w:rsid w:val="0016176A"/>
    <w:rsid w:val="001D16F6"/>
    <w:rsid w:val="001F0DCC"/>
    <w:rsid w:val="002247F7"/>
    <w:rsid w:val="002627A1"/>
    <w:rsid w:val="002C10C2"/>
    <w:rsid w:val="003D49D1"/>
    <w:rsid w:val="00537386"/>
    <w:rsid w:val="005719F0"/>
    <w:rsid w:val="00606A7A"/>
    <w:rsid w:val="006326D1"/>
    <w:rsid w:val="00665A47"/>
    <w:rsid w:val="00687432"/>
    <w:rsid w:val="0070092C"/>
    <w:rsid w:val="0086DD38"/>
    <w:rsid w:val="008F2916"/>
    <w:rsid w:val="009138F4"/>
    <w:rsid w:val="00950975"/>
    <w:rsid w:val="00AF503B"/>
    <w:rsid w:val="00B567D7"/>
    <w:rsid w:val="00B76FD8"/>
    <w:rsid w:val="00BD7840"/>
    <w:rsid w:val="00C07BA8"/>
    <w:rsid w:val="00C76AB0"/>
    <w:rsid w:val="00CD4727"/>
    <w:rsid w:val="00E30AA5"/>
    <w:rsid w:val="00F46663"/>
    <w:rsid w:val="00F831F9"/>
    <w:rsid w:val="00FE76C9"/>
    <w:rsid w:val="07052C61"/>
    <w:rsid w:val="0C24793B"/>
    <w:rsid w:val="13DBFC39"/>
    <w:rsid w:val="1880103E"/>
    <w:rsid w:val="198712BA"/>
    <w:rsid w:val="1B530548"/>
    <w:rsid w:val="1DCB7186"/>
    <w:rsid w:val="1DD46A46"/>
    <w:rsid w:val="1EC0D1C6"/>
    <w:rsid w:val="201A773A"/>
    <w:rsid w:val="217C0F81"/>
    <w:rsid w:val="23D1CDDF"/>
    <w:rsid w:val="27B96995"/>
    <w:rsid w:val="27DB8135"/>
    <w:rsid w:val="2DD68349"/>
    <w:rsid w:val="321F2B95"/>
    <w:rsid w:val="33FB7A91"/>
    <w:rsid w:val="343D19AD"/>
    <w:rsid w:val="362E2844"/>
    <w:rsid w:val="3CB39746"/>
    <w:rsid w:val="4039E299"/>
    <w:rsid w:val="422E0035"/>
    <w:rsid w:val="4D73E6EF"/>
    <w:rsid w:val="50235036"/>
    <w:rsid w:val="577716B8"/>
    <w:rsid w:val="6226BC7B"/>
    <w:rsid w:val="660F620C"/>
    <w:rsid w:val="66A94137"/>
    <w:rsid w:val="69603EC0"/>
    <w:rsid w:val="6BB87211"/>
    <w:rsid w:val="6C56C13D"/>
    <w:rsid w:val="6F2F1718"/>
    <w:rsid w:val="74EB9F6F"/>
    <w:rsid w:val="77D16854"/>
    <w:rsid w:val="78C46320"/>
    <w:rsid w:val="7AFBB642"/>
    <w:rsid w:val="7D7B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C3CBC3"/>
  <w15:docId w15:val="{7E414623-AB4E-46A1-B46B-BA8C051F1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9"/>
    <w:qFormat/>
    <w:pPr>
      <w:ind w:left="1790" w:right="93" w:hanging="1680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00"/>
      <w:jc w:val="both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0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99"/>
      <w:ind w:left="2067" w:right="2083"/>
      <w:jc w:val="center"/>
    </w:pPr>
    <w:rPr>
      <w:rFonts w:ascii="Comic Sans MS" w:eastAsia="Comic Sans MS" w:hAnsi="Comic Sans MS" w:cs="Comic Sans MS"/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E30A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0A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0AA5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30AA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AA5"/>
    <w:rPr>
      <w:rFonts w:ascii="Arial" w:eastAsia="Arial" w:hAnsi="Arial" w:cs="Arial"/>
      <w:lang w:val="en-GB"/>
    </w:rPr>
  </w:style>
  <w:style w:type="table" w:styleId="GridTable4-Accent1">
    <w:name w:val="Grid Table 4 Accent 1"/>
    <w:basedOn w:val="TableNormal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EE5D576C36A94B84FB26FE359222BE" ma:contentTypeVersion="10" ma:contentTypeDescription="Create a new document." ma:contentTypeScope="" ma:versionID="830575b2cc86310ce306f424cc6d89ba">
  <xsd:schema xmlns:xsd="http://www.w3.org/2001/XMLSchema" xmlns:xs="http://www.w3.org/2001/XMLSchema" xmlns:p="http://schemas.microsoft.com/office/2006/metadata/properties" xmlns:ns2="6aae45b7-0a2f-4e02-8d6b-673b0d3fa384" xmlns:ns3="34523b3f-951c-4ad7-ac4f-73e67bee57e5" targetNamespace="http://schemas.microsoft.com/office/2006/metadata/properties" ma:root="true" ma:fieldsID="ea1f1cc8c8ee2679db3b44855b1ad1a3" ns2:_="" ns3:_="">
    <xsd:import namespace="6aae45b7-0a2f-4e02-8d6b-673b0d3fa384"/>
    <xsd:import namespace="34523b3f-951c-4ad7-ac4f-73e67bee57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e45b7-0a2f-4e02-8d6b-673b0d3fa3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496d86b-f8d3-4642-be4b-7e17fb2677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523b3f-951c-4ad7-ac4f-73e67bee57e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85a9cb5-6edb-429f-a88c-eda1e44581a9}" ma:internalName="TaxCatchAll" ma:showField="CatchAllData" ma:web="34523b3f-951c-4ad7-ac4f-73e67bee57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523b3f-951c-4ad7-ac4f-73e67bee57e5" xsi:nil="true"/>
    <lcf76f155ced4ddcb4097134ff3c332f xmlns="6aae45b7-0a2f-4e02-8d6b-673b0d3fa38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681718-D915-4BF1-A76D-BC704BD010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881A57-2A35-4C46-BCD2-4B8A393CD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ae45b7-0a2f-4e02-8d6b-673b0d3fa384"/>
    <ds:schemaRef ds:uri="34523b3f-951c-4ad7-ac4f-73e67bee57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464C2F-87C2-431F-B7B5-CF0774B7A480}">
  <ds:schemaRefs>
    <ds:schemaRef ds:uri="http://schemas.microsoft.com/office/2006/metadata/properties"/>
    <ds:schemaRef ds:uri="http://schemas.microsoft.com/office/infopath/2007/PartnerControls"/>
    <ds:schemaRef ds:uri="34523b3f-951c-4ad7-ac4f-73e67bee57e5"/>
    <ds:schemaRef ds:uri="6aae45b7-0a2f-4e02-8d6b-673b0d3fa384"/>
  </ds:schemaRefs>
</ds:datastoreItem>
</file>

<file path=customXml/itemProps4.xml><?xml version="1.0" encoding="utf-8"?>
<ds:datastoreItem xmlns:ds="http://schemas.openxmlformats.org/officeDocument/2006/customXml" ds:itemID="{92C69015-CF77-418E-9065-9A3E03D911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1472</Words>
  <Characters>8393</Characters>
  <Application>Microsoft Office Word</Application>
  <DocSecurity>0</DocSecurity>
  <Lines>69</Lines>
  <Paragraphs>19</Paragraphs>
  <ScaleCrop>false</ScaleCrop>
  <Company/>
  <LinksUpToDate>false</LinksUpToDate>
  <CharactersWithSpaces>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Blue Sky Learning</dc:creator>
  <cp:lastModifiedBy>Simon Waller</cp:lastModifiedBy>
  <cp:revision>2</cp:revision>
  <dcterms:created xsi:type="dcterms:W3CDTF">2026-10-07T12:09:00Z</dcterms:created>
  <dcterms:modified xsi:type="dcterms:W3CDTF">2026-10-07T12:09:00Z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2022-04-07T00:00:00Z</vt:filetime>
  </property>
  <property fmtid="{D5CDD505-2E9C-101B-9397-08002B2CF9AE}" pid="5" name="ContentTypeId">
    <vt:lpwstr>0x01010085EE5D576C36A94B84FB26FE359222BE</vt:lpwstr>
  </property>
  <property fmtid="{D5CDD505-2E9C-101B-9397-08002B2CF9AE}" pid="6" name="MediaServiceImageTags">
    <vt:lpwstr/>
  </property>
</Properties>
</file>