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377D2" w14:textId="339EB918" w:rsidR="0055160F" w:rsidRDefault="00000000">
      <w:pPr>
        <w:pStyle w:val="Heading1"/>
        <w:jc w:val="center"/>
      </w:pPr>
      <w:r>
        <w:t xml:space="preserve">Lockdown Procedure </w:t>
      </w:r>
    </w:p>
    <w:p w14:paraId="4658943F" w14:textId="22FB8BF0" w:rsidR="0055160F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Elmtree </w:t>
      </w:r>
      <w:r w:rsidR="00EA256A">
        <w:rPr>
          <w:b/>
          <w:sz w:val="28"/>
        </w:rPr>
        <w:t>Grove School</w:t>
      </w:r>
    </w:p>
    <w:p w14:paraId="46053586" w14:textId="77777777" w:rsidR="00EA256A" w:rsidRDefault="00EA256A" w:rsidP="00EA256A">
      <w:pPr>
        <w:jc w:val="center"/>
      </w:pPr>
      <w:r>
        <w:t>Effective Date: September 2025</w:t>
      </w:r>
    </w:p>
    <w:p w14:paraId="50E32E8B" w14:textId="77777777" w:rsidR="00EA256A" w:rsidRDefault="00EA256A" w:rsidP="00EA256A">
      <w:pPr>
        <w:jc w:val="center"/>
      </w:pPr>
      <w:r>
        <w:t>Review Date: September 2026</w:t>
      </w:r>
    </w:p>
    <w:p w14:paraId="367D74AC" w14:textId="77777777" w:rsidR="00EA256A" w:rsidRDefault="00EA256A" w:rsidP="00EA256A">
      <w:pPr>
        <w:jc w:val="center"/>
      </w:pPr>
      <w:r>
        <w:t>Policy Owner: Hollie Bryant</w:t>
      </w:r>
    </w:p>
    <w:p w14:paraId="1BB87C2F" w14:textId="05F1ACBA" w:rsidR="00EA256A" w:rsidRDefault="00EA256A" w:rsidP="00EA256A">
      <w:pPr>
        <w:jc w:val="center"/>
      </w:pPr>
      <w:r>
        <w:t>Approved By: Sarah Morrison</w:t>
      </w:r>
    </w:p>
    <w:p w14:paraId="4F3C1060" w14:textId="77777777" w:rsidR="0055160F" w:rsidRDefault="00000000">
      <w:pPr>
        <w:pStyle w:val="Heading2"/>
      </w:pPr>
      <w:r>
        <w:t>1. Purpose</w:t>
      </w:r>
    </w:p>
    <w:p w14:paraId="4E4D0465" w14:textId="77777777" w:rsidR="0055160F" w:rsidRDefault="00000000">
      <w:r>
        <w:t>To provide a clear, safe, and inclusive response protocol in the event of a lockdown, ensuring the protection of all pupils, especially those with SEND, across a multi-floor school environment.</w:t>
      </w:r>
    </w:p>
    <w:p w14:paraId="7BAE8881" w14:textId="77777777" w:rsidR="0055160F" w:rsidRDefault="00000000">
      <w:pPr>
        <w:pStyle w:val="Heading2"/>
      </w:pPr>
      <w:r>
        <w:t>2. Lockdown Triggers</w:t>
      </w:r>
    </w:p>
    <w:p w14:paraId="71B7B9B1" w14:textId="77777777" w:rsidR="0055160F" w:rsidRDefault="00000000">
      <w:pPr>
        <w:pStyle w:val="ListBullet"/>
      </w:pPr>
      <w:r>
        <w:t>Intruder or threat on or near school premises.</w:t>
      </w:r>
    </w:p>
    <w:p w14:paraId="305BACD2" w14:textId="77777777" w:rsidR="0055160F" w:rsidRDefault="00000000">
      <w:pPr>
        <w:pStyle w:val="ListBullet"/>
      </w:pPr>
      <w:r>
        <w:t>Civil disturbance or dangerous individual in the vicinity.</w:t>
      </w:r>
    </w:p>
    <w:p w14:paraId="4801AEF5" w14:textId="77777777" w:rsidR="0055160F" w:rsidRDefault="00000000">
      <w:pPr>
        <w:pStyle w:val="ListBullet"/>
      </w:pPr>
      <w:r>
        <w:t>Environmental hazard (e.g. chemical spill, fire in nearby building).</w:t>
      </w:r>
    </w:p>
    <w:p w14:paraId="03A1CF77" w14:textId="77777777" w:rsidR="0055160F" w:rsidRDefault="00000000">
      <w:pPr>
        <w:pStyle w:val="ListBullet"/>
      </w:pPr>
      <w:r>
        <w:t>Directed by emergency services or local authority.</w:t>
      </w:r>
    </w:p>
    <w:p w14:paraId="71A0AF44" w14:textId="77777777" w:rsidR="0055160F" w:rsidRDefault="00000000">
      <w:pPr>
        <w:pStyle w:val="Heading2"/>
      </w:pPr>
      <w:r>
        <w:t>3. Lockdown Types</w:t>
      </w:r>
    </w:p>
    <w:p w14:paraId="3C70B5E5" w14:textId="77777777" w:rsidR="0055160F" w:rsidRDefault="00000000">
      <w:pPr>
        <w:pStyle w:val="ListBullet"/>
      </w:pPr>
      <w:r>
        <w:t>Partial Lockdown: External doors locked; internal movement allowed.</w:t>
      </w:r>
    </w:p>
    <w:p w14:paraId="4AFEE523" w14:textId="77777777" w:rsidR="0055160F" w:rsidRDefault="00000000">
      <w:pPr>
        <w:pStyle w:val="ListBullet"/>
      </w:pPr>
      <w:r>
        <w:t>Full Lockdown: All doors locked; pupils and staff remain in rooms.</w:t>
      </w:r>
    </w:p>
    <w:p w14:paraId="2FA94C7A" w14:textId="77777777" w:rsidR="0055160F" w:rsidRDefault="00000000">
      <w:pPr>
        <w:pStyle w:val="ListBullet"/>
      </w:pPr>
      <w:r>
        <w:t>Silent Lockdown: No alarms; discreet communication used to avoid panic.</w:t>
      </w:r>
    </w:p>
    <w:p w14:paraId="0CE7B938" w14:textId="77777777" w:rsidR="0055160F" w:rsidRDefault="00000000">
      <w:pPr>
        <w:pStyle w:val="Heading2"/>
      </w:pPr>
      <w:r>
        <w:t>4. Lockdown Activation</w:t>
      </w:r>
    </w:p>
    <w:p w14:paraId="30B9451A" w14:textId="0F277718" w:rsidR="0055160F" w:rsidRDefault="00000000">
      <w:pPr>
        <w:pStyle w:val="ListBullet"/>
      </w:pPr>
      <w:r>
        <w:t>Initiated by Head</w:t>
      </w:r>
      <w:r w:rsidR="00EA256A">
        <w:t xml:space="preserve"> of School</w:t>
      </w:r>
      <w:r>
        <w:t xml:space="preserve"> or DSL via </w:t>
      </w:r>
      <w:r w:rsidR="00EA256A">
        <w:t>megaphone stating Purple Unicorn</w:t>
      </w:r>
      <w:r>
        <w:t>.</w:t>
      </w:r>
    </w:p>
    <w:p w14:paraId="4E9CD348" w14:textId="77777777" w:rsidR="0055160F" w:rsidRDefault="00000000">
      <w:pPr>
        <w:pStyle w:val="ListBullet"/>
      </w:pPr>
      <w:r>
        <w:t>Use coded language or silent signals for non-verbal communication needs.</w:t>
      </w:r>
    </w:p>
    <w:p w14:paraId="71624D04" w14:textId="77777777" w:rsidR="0055160F" w:rsidRDefault="00000000">
      <w:pPr>
        <w:pStyle w:val="Heading2"/>
      </w:pPr>
      <w:r>
        <w:t>5. Immediate Actions by Staff</w:t>
      </w:r>
    </w:p>
    <w:p w14:paraId="633186D1" w14:textId="77777777" w:rsidR="0055160F" w:rsidRDefault="00000000">
      <w:pPr>
        <w:pStyle w:val="ListBullet"/>
      </w:pPr>
      <w:r>
        <w:t>Secure classroom/area: Lock doors/windows, turn off lights, close blinds.</w:t>
      </w:r>
    </w:p>
    <w:p w14:paraId="7E0DDD35" w14:textId="77777777" w:rsidR="0055160F" w:rsidRDefault="00000000">
      <w:pPr>
        <w:pStyle w:val="ListBullet"/>
      </w:pPr>
      <w:r>
        <w:t>Account for all pupils and report missing pupils via secure channel.</w:t>
      </w:r>
    </w:p>
    <w:p w14:paraId="74EC3FEC" w14:textId="77777777" w:rsidR="0055160F" w:rsidRDefault="00000000">
      <w:pPr>
        <w:pStyle w:val="ListBullet"/>
      </w:pPr>
      <w:r>
        <w:t>Support SEND needs using sensory tools, social stories, and calming strategies.</w:t>
      </w:r>
    </w:p>
    <w:p w14:paraId="265D42BD" w14:textId="77777777" w:rsidR="0055160F" w:rsidRDefault="00000000">
      <w:pPr>
        <w:pStyle w:val="ListBullet"/>
      </w:pPr>
      <w:r>
        <w:t>Ensure 1:1 support staff remain with assigned pupils.</w:t>
      </w:r>
    </w:p>
    <w:p w14:paraId="62D605D4" w14:textId="77777777" w:rsidR="0055160F" w:rsidRDefault="00000000">
      <w:pPr>
        <w:pStyle w:val="Heading2"/>
      </w:pPr>
      <w:r>
        <w:t>6. Floor-Specific Procedures</w:t>
      </w:r>
    </w:p>
    <w:p w14:paraId="47AA868F" w14:textId="77777777" w:rsidR="0055160F" w:rsidRDefault="00000000">
      <w:pPr>
        <w:pStyle w:val="Heading3"/>
      </w:pPr>
      <w:r>
        <w:t>Ground Floor</w:t>
      </w:r>
    </w:p>
    <w:p w14:paraId="73F8EF0B" w14:textId="77777777" w:rsidR="0055160F" w:rsidRDefault="00000000">
      <w:pPr>
        <w:pStyle w:val="ListBullet"/>
      </w:pPr>
      <w:r>
        <w:t>Secure all external access points.</w:t>
      </w:r>
    </w:p>
    <w:p w14:paraId="2FF763B2" w14:textId="49948648" w:rsidR="0055160F" w:rsidRDefault="00EA256A">
      <w:pPr>
        <w:pStyle w:val="ListBullet"/>
      </w:pPr>
      <w:r>
        <w:t>Office staff to lock main entrance and alert emergency services.</w:t>
      </w:r>
    </w:p>
    <w:p w14:paraId="40B87051" w14:textId="77777777" w:rsidR="0055160F" w:rsidRDefault="00000000">
      <w:pPr>
        <w:pStyle w:val="ListBullet"/>
      </w:pPr>
      <w:r>
        <w:t>Staff in sensory rooms or therapy spaces to relocate to nearest secure classroom if safe.</w:t>
      </w:r>
    </w:p>
    <w:p w14:paraId="7EB9A64B" w14:textId="77777777" w:rsidR="0055160F" w:rsidRDefault="00000000">
      <w:pPr>
        <w:pStyle w:val="Heading3"/>
      </w:pPr>
      <w:r>
        <w:lastRenderedPageBreak/>
        <w:t>Upper Floors</w:t>
      </w:r>
    </w:p>
    <w:p w14:paraId="332D8767" w14:textId="77777777" w:rsidR="0055160F" w:rsidRDefault="00000000">
      <w:pPr>
        <w:pStyle w:val="ListBullet"/>
      </w:pPr>
      <w:r>
        <w:t>Ensure stairwells are clear and locked if possible.</w:t>
      </w:r>
    </w:p>
    <w:p w14:paraId="74B05381" w14:textId="77777777" w:rsidR="0055160F" w:rsidRDefault="00000000">
      <w:pPr>
        <w:pStyle w:val="ListBullet"/>
      </w:pPr>
      <w:r>
        <w:t>Escort pupils in toilets or corridors to nearest safe room.</w:t>
      </w:r>
    </w:p>
    <w:p w14:paraId="2B807AF1" w14:textId="77777777" w:rsidR="0055160F" w:rsidRDefault="00000000">
      <w:pPr>
        <w:pStyle w:val="ListBullet"/>
      </w:pPr>
      <w:r>
        <w:t>Avoid use of lifts unless essential for mobility needs.</w:t>
      </w:r>
    </w:p>
    <w:p w14:paraId="7AF94BC9" w14:textId="77777777" w:rsidR="0055160F" w:rsidRDefault="00000000">
      <w:pPr>
        <w:pStyle w:val="Heading2"/>
      </w:pPr>
      <w:r>
        <w:t>7. Communication During Lockdown</w:t>
      </w:r>
    </w:p>
    <w:p w14:paraId="48DD4EDD" w14:textId="4095B0FB" w:rsidR="0055160F" w:rsidRDefault="00000000">
      <w:pPr>
        <w:pStyle w:val="ListBullet"/>
      </w:pPr>
      <w:r>
        <w:t>Use internal messaging or silent signals (</w:t>
      </w:r>
      <w:r w:rsidR="00EA256A">
        <w:t>class walkie talkie</w:t>
      </w:r>
      <w:r>
        <w:t>).</w:t>
      </w:r>
    </w:p>
    <w:p w14:paraId="6D273D0A" w14:textId="77777777" w:rsidR="0055160F" w:rsidRDefault="00000000">
      <w:pPr>
        <w:pStyle w:val="ListBullet"/>
      </w:pPr>
      <w:r>
        <w:t>Avoid mobile phone use unless directed.</w:t>
      </w:r>
    </w:p>
    <w:p w14:paraId="155D90C9" w14:textId="77777777" w:rsidR="0055160F" w:rsidRDefault="00000000">
      <w:pPr>
        <w:pStyle w:val="ListBullet"/>
      </w:pPr>
      <w:r>
        <w:t>DSLs and SLT to coordinate via secure channel.</w:t>
      </w:r>
    </w:p>
    <w:p w14:paraId="41883514" w14:textId="77777777" w:rsidR="0055160F" w:rsidRDefault="00000000">
      <w:pPr>
        <w:pStyle w:val="Heading2"/>
      </w:pPr>
      <w:r>
        <w:t>8. Supporting Pupils with SEND</w:t>
      </w:r>
    </w:p>
    <w:p w14:paraId="216913BD" w14:textId="77777777" w:rsidR="0055160F" w:rsidRDefault="00000000">
      <w:pPr>
        <w:pStyle w:val="ListBullet"/>
      </w:pPr>
      <w:r>
        <w:t>Pre-lockdown training using social stories and role play.</w:t>
      </w:r>
    </w:p>
    <w:p w14:paraId="5726FA79" w14:textId="77777777" w:rsidR="0055160F" w:rsidRDefault="00000000">
      <w:pPr>
        <w:pStyle w:val="ListBullet"/>
      </w:pPr>
      <w:r>
        <w:t>Lockdown kits in each classroom: headphones, fidget tools, visual aids, emergency medication.</w:t>
      </w:r>
    </w:p>
    <w:p w14:paraId="0D63D25F" w14:textId="77777777" w:rsidR="0055160F" w:rsidRDefault="00000000">
      <w:pPr>
        <w:pStyle w:val="ListBullet"/>
      </w:pPr>
      <w:r>
        <w:t>Staff trained in de-escalation and emotional regulation techniques.</w:t>
      </w:r>
    </w:p>
    <w:p w14:paraId="498A34E4" w14:textId="77777777" w:rsidR="0055160F" w:rsidRDefault="00000000">
      <w:pPr>
        <w:pStyle w:val="Heading2"/>
      </w:pPr>
      <w:r>
        <w:t>9. Ending Lockdown</w:t>
      </w:r>
    </w:p>
    <w:p w14:paraId="561BF960" w14:textId="52CF6B7F" w:rsidR="0055160F" w:rsidRDefault="00000000">
      <w:pPr>
        <w:pStyle w:val="ListBullet"/>
      </w:pPr>
      <w:r>
        <w:t>Only lifted by Head</w:t>
      </w:r>
      <w:r w:rsidR="00EA256A">
        <w:t xml:space="preserve"> of School </w:t>
      </w:r>
      <w:r>
        <w:t>or emergency services.</w:t>
      </w:r>
    </w:p>
    <w:p w14:paraId="0A3ABCF5" w14:textId="77777777" w:rsidR="0055160F" w:rsidRDefault="00000000">
      <w:pPr>
        <w:pStyle w:val="ListBullet"/>
      </w:pPr>
      <w:r>
        <w:t>Clear verbal or visual signal used.</w:t>
      </w:r>
    </w:p>
    <w:p w14:paraId="0A6FB7C2" w14:textId="77777777" w:rsidR="0055160F" w:rsidRDefault="00000000">
      <w:pPr>
        <w:pStyle w:val="ListBullet"/>
      </w:pPr>
      <w:r>
        <w:t>Debrief with pupils and staff.</w:t>
      </w:r>
    </w:p>
    <w:p w14:paraId="7AE93C27" w14:textId="77777777" w:rsidR="0055160F" w:rsidRDefault="00000000">
      <w:pPr>
        <w:pStyle w:val="ListBullet"/>
      </w:pPr>
      <w:r>
        <w:t>Record incident and review procedures.</w:t>
      </w:r>
    </w:p>
    <w:p w14:paraId="60B5AA96" w14:textId="77777777" w:rsidR="0055160F" w:rsidRDefault="00000000">
      <w:pPr>
        <w:pStyle w:val="Heading2"/>
      </w:pPr>
      <w:r>
        <w:t>10. Post-Lockdown Support</w:t>
      </w:r>
    </w:p>
    <w:p w14:paraId="345E379A" w14:textId="77777777" w:rsidR="0055160F" w:rsidRDefault="00000000">
      <w:pPr>
        <w:pStyle w:val="ListBullet"/>
      </w:pPr>
      <w:r>
        <w:t>Mental health check-ins for pupils and staff.</w:t>
      </w:r>
    </w:p>
    <w:p w14:paraId="1D87D322" w14:textId="77777777" w:rsidR="0055160F" w:rsidRDefault="00000000">
      <w:pPr>
        <w:pStyle w:val="ListBullet"/>
      </w:pPr>
      <w:r>
        <w:t>Communication with parents/carers.</w:t>
      </w:r>
    </w:p>
    <w:p w14:paraId="7EBB7E10" w14:textId="77777777" w:rsidR="0055160F" w:rsidRDefault="00000000">
      <w:pPr>
        <w:pStyle w:val="ListBullet"/>
      </w:pPr>
      <w:r>
        <w:t>Review of SEND-specific responses.</w:t>
      </w:r>
    </w:p>
    <w:p w14:paraId="79E02D49" w14:textId="77777777" w:rsidR="0055160F" w:rsidRDefault="00000000">
      <w:pPr>
        <w:pStyle w:val="ListBullet"/>
      </w:pPr>
      <w:r>
        <w:t>Update risk assessments and individual pupil plans.</w:t>
      </w:r>
    </w:p>
    <w:sectPr w:rsidR="0055160F" w:rsidSect="00955C19">
      <w:headerReference w:type="default" r:id="rId8"/>
      <w:pgSz w:w="11900" w:h="16840"/>
      <w:pgMar w:top="198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8E2E5" w14:textId="77777777" w:rsidR="001216F1" w:rsidRDefault="001216F1" w:rsidP="00955C19">
      <w:pPr>
        <w:spacing w:after="0" w:line="240" w:lineRule="auto"/>
      </w:pPr>
      <w:r>
        <w:separator/>
      </w:r>
    </w:p>
  </w:endnote>
  <w:endnote w:type="continuationSeparator" w:id="0">
    <w:p w14:paraId="2F252D60" w14:textId="77777777" w:rsidR="001216F1" w:rsidRDefault="001216F1" w:rsidP="0095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88139" w14:textId="77777777" w:rsidR="001216F1" w:rsidRDefault="001216F1" w:rsidP="00955C19">
      <w:pPr>
        <w:spacing w:after="0" w:line="240" w:lineRule="auto"/>
      </w:pPr>
      <w:r>
        <w:separator/>
      </w:r>
    </w:p>
  </w:footnote>
  <w:footnote w:type="continuationSeparator" w:id="0">
    <w:p w14:paraId="7B86BF92" w14:textId="77777777" w:rsidR="001216F1" w:rsidRDefault="001216F1" w:rsidP="00955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40B3D" w14:textId="65809A7A" w:rsidR="00955C19" w:rsidRDefault="00955C1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B33787" wp14:editId="7CB8CB4A">
          <wp:simplePos x="0" y="0"/>
          <wp:positionH relativeFrom="column">
            <wp:posOffset>-1143000</wp:posOffset>
          </wp:positionH>
          <wp:positionV relativeFrom="paragraph">
            <wp:posOffset>-457201</wp:posOffset>
          </wp:positionV>
          <wp:extent cx="7549376" cy="10670997"/>
          <wp:effectExtent l="0" t="0" r="0" b="0"/>
          <wp:wrapNone/>
          <wp:docPr id="1368366294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366294" name="Picture 1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415" cy="10726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166173">
    <w:abstractNumId w:val="8"/>
  </w:num>
  <w:num w:numId="2" w16cid:durableId="1223827862">
    <w:abstractNumId w:val="6"/>
  </w:num>
  <w:num w:numId="3" w16cid:durableId="1771857415">
    <w:abstractNumId w:val="5"/>
  </w:num>
  <w:num w:numId="4" w16cid:durableId="89351304">
    <w:abstractNumId w:val="4"/>
  </w:num>
  <w:num w:numId="5" w16cid:durableId="145053859">
    <w:abstractNumId w:val="7"/>
  </w:num>
  <w:num w:numId="6" w16cid:durableId="1426220381">
    <w:abstractNumId w:val="3"/>
  </w:num>
  <w:num w:numId="7" w16cid:durableId="1098253404">
    <w:abstractNumId w:val="2"/>
  </w:num>
  <w:num w:numId="8" w16cid:durableId="163132046">
    <w:abstractNumId w:val="1"/>
  </w:num>
  <w:num w:numId="9" w16cid:durableId="106024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6F1"/>
    <w:rsid w:val="00134FE1"/>
    <w:rsid w:val="0015074B"/>
    <w:rsid w:val="0029639D"/>
    <w:rsid w:val="00326F90"/>
    <w:rsid w:val="0055160F"/>
    <w:rsid w:val="008649A6"/>
    <w:rsid w:val="00955C19"/>
    <w:rsid w:val="00AA1D8D"/>
    <w:rsid w:val="00B47730"/>
    <w:rsid w:val="00CB0664"/>
    <w:rsid w:val="00EA25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829121"/>
  <w14:defaultImageDpi w14:val="300"/>
  <w15:docId w15:val="{81581E5B-578C-446A-8B9E-247A7E22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 Waller</cp:lastModifiedBy>
  <cp:revision>3</cp:revision>
  <dcterms:created xsi:type="dcterms:W3CDTF">2025-10-29T07:39:00Z</dcterms:created>
  <dcterms:modified xsi:type="dcterms:W3CDTF">2025-10-29T09:30:00Z</dcterms:modified>
  <cp:category/>
</cp:coreProperties>
</file>